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72C550AB" w:rsidR="00A3448D" w:rsidRPr="00285EEF" w:rsidRDefault="00C16945" w:rsidP="00817B77">
      <w:pPr>
        <w:ind w:right="-108"/>
        <w:jc w:val="both"/>
        <w:rPr>
          <w:b/>
          <w:bCs/>
          <w:kern w:val="2"/>
        </w:rPr>
      </w:pPr>
      <w:r>
        <w:rPr>
          <w:b/>
          <w:bCs/>
          <w:kern w:val="2"/>
        </w:rPr>
        <w:t xml:space="preserve">                                                                                                                                                                                                                                                                                                                                                                                                                                                                                                                                                                                                                                                                                                                                                                                                                                                                                                                                                                                                                                                                                                                                                                                                                                                                                                                                                                                                                                                                                                                                                                                                                                                                                                                                                                                                                                                                                                                                                                                                                                                                                                                                                                                                                                                                                                                                                                                                                                                                                                                                                                                                                                                                                                                                                                                                </w:t>
      </w:r>
      <w:r w:rsidR="00A3448D"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40F31983"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660C56">
        <w:rPr>
          <w:kern w:val="2"/>
        </w:rPr>
        <w:t xml:space="preserve">9 </w:t>
      </w:r>
      <w:r w:rsidR="00CD6E65">
        <w:rPr>
          <w:kern w:val="2"/>
        </w:rPr>
        <w:t>mars</w:t>
      </w:r>
      <w:r w:rsidR="00815772">
        <w:rPr>
          <w:kern w:val="2"/>
        </w:rPr>
        <w:t xml:space="preserve"> 2026</w:t>
      </w:r>
      <w:r w:rsidRPr="00285EEF">
        <w:rPr>
          <w:kern w:val="2"/>
        </w:rPr>
        <w:t xml:space="preserve">, à </w:t>
      </w:r>
      <w:r w:rsidR="00D64536">
        <w:t>19</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904D64">
        <w:rPr>
          <w:kern w:val="2"/>
        </w:rPr>
        <w:t xml:space="preserve"> </w:t>
      </w:r>
      <w:r w:rsidRPr="00285EEF">
        <w:rPr>
          <w:kern w:val="2"/>
        </w:rPr>
        <w:t>M. Éric Ménard</w:t>
      </w:r>
      <w:r w:rsidR="00834DE7">
        <w:rPr>
          <w:kern w:val="2"/>
        </w:rPr>
        <w:t xml:space="preserve">, </w:t>
      </w:r>
      <w:r w:rsidRPr="00285EEF">
        <w:rPr>
          <w:kern w:val="2"/>
        </w:rPr>
        <w:t>M. Benoit Pepin</w:t>
      </w:r>
      <w:r w:rsidR="00834DE7">
        <w:rPr>
          <w:kern w:val="2"/>
        </w:rPr>
        <w:t xml:space="preserve"> et </w:t>
      </w:r>
      <w:r w:rsidR="00BA04C3">
        <w:rPr>
          <w:kern w:val="2"/>
        </w:rPr>
        <w:t xml:space="preserve">M. </w:t>
      </w:r>
      <w:r w:rsidR="00834DE7">
        <w:rPr>
          <w:kern w:val="2"/>
        </w:rPr>
        <w:t>Alexandre Roy.</w:t>
      </w:r>
    </w:p>
    <w:p w14:paraId="2FDF90E7" w14:textId="77777777" w:rsidR="00CA156F" w:rsidRPr="00285EEF" w:rsidRDefault="00CA156F" w:rsidP="00CA156F">
      <w:pPr>
        <w:ind w:right="-108"/>
        <w:jc w:val="both"/>
        <w:rPr>
          <w:kern w:val="2"/>
        </w:rPr>
      </w:pPr>
    </w:p>
    <w:p w14:paraId="2EC6AE95" w14:textId="1E1FDB97"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093497">
        <w:rPr>
          <w:kern w:val="2"/>
        </w:rPr>
        <w:t>Yvan Pinsonneault</w:t>
      </w:r>
      <w:r w:rsidRPr="00285EEF">
        <w:rPr>
          <w:kern w:val="2"/>
        </w:rPr>
        <w:t>, maire</w:t>
      </w:r>
      <w:r w:rsidR="00E063D5">
        <w:rPr>
          <w:kern w:val="2"/>
        </w:rPr>
        <w:t>.</w:t>
      </w:r>
    </w:p>
    <w:p w14:paraId="17245A9B" w14:textId="77777777" w:rsidR="00CA156F" w:rsidRPr="00285EEF" w:rsidRDefault="00CA156F" w:rsidP="00CA156F">
      <w:pPr>
        <w:ind w:right="-108"/>
        <w:jc w:val="both"/>
        <w:rPr>
          <w:kern w:val="2"/>
        </w:rPr>
      </w:pPr>
    </w:p>
    <w:p w14:paraId="68B4A2EE" w14:textId="04B0B314"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générale</w:t>
      </w:r>
      <w:r w:rsidR="00BA04C3">
        <w:rPr>
          <w:kern w:val="2"/>
        </w:rPr>
        <w:t>,</w:t>
      </w:r>
      <w:r>
        <w:rPr>
          <w:kern w:val="2"/>
        </w:rPr>
        <w:t xml:space="preserve"> </w:t>
      </w:r>
      <w:r w:rsidR="00363F08">
        <w:rPr>
          <w:kern w:val="2"/>
        </w:rPr>
        <w:t xml:space="preserve">est </w:t>
      </w:r>
      <w:r>
        <w:rPr>
          <w:kern w:val="2"/>
        </w:rPr>
        <w:t>également présente</w:t>
      </w:r>
      <w:r w:rsidR="0029107C">
        <w:rPr>
          <w:kern w:val="2"/>
        </w:rPr>
        <w:t>.</w:t>
      </w:r>
    </w:p>
    <w:p w14:paraId="69C72361" w14:textId="77777777" w:rsidR="00A61DE1" w:rsidRDefault="00A61DE1" w:rsidP="00CA156F">
      <w:pPr>
        <w:jc w:val="both"/>
        <w:rPr>
          <w:kern w:val="2"/>
        </w:rPr>
      </w:pPr>
    </w:p>
    <w:p w14:paraId="34F196E9" w14:textId="1448C356" w:rsidR="00A61DE1" w:rsidRDefault="00A61DE1" w:rsidP="00CA156F">
      <w:pPr>
        <w:jc w:val="both"/>
        <w:rPr>
          <w:kern w:val="2"/>
        </w:rPr>
      </w:pPr>
      <w:r>
        <w:rPr>
          <w:kern w:val="2"/>
        </w:rPr>
        <w:t>Madame Marie-Ève Goos est absente.</w:t>
      </w:r>
    </w:p>
    <w:p w14:paraId="2B211C66" w14:textId="77777777" w:rsidR="00E063D5" w:rsidRDefault="00E063D5"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EDCD52C" w14:textId="00501562" w:rsidR="00815772" w:rsidRDefault="00093497" w:rsidP="00093497">
            <w:pPr>
              <w:tabs>
                <w:tab w:val="left" w:pos="-720"/>
                <w:tab w:val="left" w:pos="0"/>
                <w:tab w:val="left" w:pos="720"/>
              </w:tabs>
              <w:overflowPunct/>
              <w:jc w:val="both"/>
              <w:rPr>
                <w:kern w:val="2"/>
              </w:rPr>
            </w:pPr>
            <w:r w:rsidRPr="0069166C">
              <w:rPr>
                <w:kern w:val="2"/>
              </w:rPr>
              <w:t>3.1</w:t>
            </w:r>
          </w:p>
          <w:p w14:paraId="3344EFDD" w14:textId="0F515EDD" w:rsidR="00B93C35" w:rsidRPr="0069166C" w:rsidRDefault="00B93C35" w:rsidP="00093497">
            <w:pPr>
              <w:tabs>
                <w:tab w:val="left" w:pos="-720"/>
                <w:tab w:val="left" w:pos="0"/>
                <w:tab w:val="left" w:pos="720"/>
              </w:tabs>
              <w:overflowPunct/>
              <w:jc w:val="both"/>
              <w:rPr>
                <w:kern w:val="2"/>
              </w:rPr>
            </w:pPr>
          </w:p>
        </w:tc>
        <w:tc>
          <w:tcPr>
            <w:tcW w:w="11474" w:type="dxa"/>
          </w:tcPr>
          <w:p w14:paraId="7C1DC464" w14:textId="0014C7D4" w:rsidR="00815772" w:rsidRPr="00815772" w:rsidRDefault="00815772" w:rsidP="00815772">
            <w:pPr>
              <w:tabs>
                <w:tab w:val="left" w:pos="-720"/>
                <w:tab w:val="left" w:pos="0"/>
                <w:tab w:val="left" w:pos="720"/>
              </w:tabs>
              <w:overflowPunct/>
              <w:jc w:val="both"/>
              <w:rPr>
                <w:kern w:val="2"/>
              </w:rPr>
            </w:pPr>
            <w:r w:rsidRPr="00815772">
              <w:rPr>
                <w:kern w:val="2"/>
              </w:rPr>
              <w:t xml:space="preserve">Adoption du procès-verbal de la séance </w:t>
            </w:r>
            <w:r w:rsidR="00660C56">
              <w:rPr>
                <w:kern w:val="2"/>
              </w:rPr>
              <w:t xml:space="preserve">ordinaire du </w:t>
            </w:r>
            <w:r w:rsidR="00CD6E65">
              <w:rPr>
                <w:kern w:val="2"/>
              </w:rPr>
              <w:t>9 février</w:t>
            </w:r>
            <w:r w:rsidR="00660C56">
              <w:rPr>
                <w:kern w:val="2"/>
              </w:rPr>
              <w:t xml:space="preserve"> 2026</w:t>
            </w:r>
            <w:r w:rsidR="00127D96">
              <w:rPr>
                <w:kern w:val="2"/>
              </w:rPr>
              <w:t>, 19 h</w:t>
            </w:r>
          </w:p>
          <w:p w14:paraId="76B2BE75" w14:textId="47A021E0" w:rsidR="00815772" w:rsidRPr="0069166C" w:rsidRDefault="00815772" w:rsidP="00815772">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268BF6D" w14:textId="57619061" w:rsidR="00F73898" w:rsidRDefault="00093497" w:rsidP="00093497">
            <w:pPr>
              <w:tabs>
                <w:tab w:val="left" w:pos="-720"/>
                <w:tab w:val="left" w:pos="0"/>
                <w:tab w:val="left" w:pos="720"/>
              </w:tabs>
              <w:overflowPunct/>
              <w:jc w:val="both"/>
              <w:rPr>
                <w:kern w:val="2"/>
              </w:rPr>
            </w:pPr>
            <w:r w:rsidRPr="0069166C">
              <w:rPr>
                <w:kern w:val="2"/>
              </w:rPr>
              <w:t>4.1.1</w:t>
            </w:r>
            <w:r w:rsidR="007271AB">
              <w:rPr>
                <w:kern w:val="2"/>
              </w:rPr>
              <w:t xml:space="preserve"> </w:t>
            </w:r>
            <w:r w:rsidR="00CD6E65">
              <w:rPr>
                <w:kern w:val="2"/>
              </w:rPr>
              <w:t>Liste des comptes à payer 2026</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04F47329" w14:textId="14B13422" w:rsidR="00075D4D" w:rsidRDefault="00093497" w:rsidP="00075D4D">
            <w:pPr>
              <w:jc w:val="both"/>
              <w:rPr>
                <w:lang w:eastAsia="fr-FR"/>
              </w:rPr>
            </w:pPr>
            <w:r w:rsidRPr="0069166C">
              <w:rPr>
                <w:kern w:val="2"/>
              </w:rPr>
              <w:t xml:space="preserve">4.2.1 </w:t>
            </w:r>
            <w:r w:rsidR="00075D4D" w:rsidRPr="00D07B7B">
              <w:rPr>
                <w:lang w:eastAsia="fr-FR"/>
              </w:rPr>
              <w:t>Demande de divers organismes</w:t>
            </w:r>
          </w:p>
          <w:p w14:paraId="09ECCD3C" w14:textId="67643956" w:rsidR="00FF535F" w:rsidRDefault="00FF535F" w:rsidP="00FF535F">
            <w:pPr>
              <w:tabs>
                <w:tab w:val="left" w:pos="-720"/>
                <w:tab w:val="left" w:pos="0"/>
                <w:tab w:val="left" w:pos="720"/>
              </w:tabs>
              <w:jc w:val="both"/>
              <w:rPr>
                <w:lang w:eastAsia="fr-FR"/>
              </w:rPr>
            </w:pPr>
            <w:r>
              <w:rPr>
                <w:lang w:eastAsia="fr-FR"/>
              </w:rPr>
              <w:t>4.2.2 Demande de commandite de la députée Audrey Bogemans</w:t>
            </w:r>
          </w:p>
          <w:p w14:paraId="5C8A30B7" w14:textId="0AF89740" w:rsidR="00FF535F" w:rsidRPr="00A61DE1" w:rsidRDefault="00FF535F" w:rsidP="00FF535F">
            <w:pPr>
              <w:tabs>
                <w:tab w:val="left" w:pos="-720"/>
                <w:tab w:val="left" w:pos="0"/>
                <w:tab w:val="left" w:pos="720"/>
              </w:tabs>
              <w:jc w:val="both"/>
              <w:rPr>
                <w:lang w:eastAsia="fr-FR"/>
              </w:rPr>
            </w:pPr>
            <w:r>
              <w:rPr>
                <w:lang w:eastAsia="fr-FR"/>
              </w:rPr>
              <w:t xml:space="preserve">4.2.3 </w:t>
            </w:r>
            <w:r w:rsidRPr="00A61DE1">
              <w:rPr>
                <w:lang w:eastAsia="fr-FR"/>
              </w:rPr>
              <w:t>Projet de règlement concernant le code d’éthique et de déontologie des élus</w:t>
            </w:r>
          </w:p>
          <w:p w14:paraId="3C7BC5FB" w14:textId="77777777" w:rsidR="00FF535F" w:rsidRPr="00A61DE1" w:rsidRDefault="00FF535F" w:rsidP="00FF535F">
            <w:pPr>
              <w:numPr>
                <w:ilvl w:val="0"/>
                <w:numId w:val="21"/>
              </w:numPr>
              <w:tabs>
                <w:tab w:val="left" w:pos="-720"/>
                <w:tab w:val="left" w:pos="0"/>
                <w:tab w:val="left" w:pos="720"/>
              </w:tabs>
              <w:overflowPunct/>
              <w:jc w:val="both"/>
              <w:rPr>
                <w:lang w:eastAsia="fr-FR"/>
              </w:rPr>
            </w:pPr>
            <w:r w:rsidRPr="00A61DE1">
              <w:rPr>
                <w:lang w:eastAsia="fr-FR"/>
              </w:rPr>
              <w:t>Avis de motion</w:t>
            </w:r>
          </w:p>
          <w:p w14:paraId="7366FE6E" w14:textId="77777777" w:rsidR="00FF535F" w:rsidRPr="00A61DE1" w:rsidRDefault="00FF535F" w:rsidP="00FF535F">
            <w:pPr>
              <w:numPr>
                <w:ilvl w:val="0"/>
                <w:numId w:val="21"/>
              </w:numPr>
              <w:tabs>
                <w:tab w:val="left" w:pos="-720"/>
                <w:tab w:val="left" w:pos="0"/>
                <w:tab w:val="left" w:pos="720"/>
              </w:tabs>
              <w:overflowPunct/>
              <w:jc w:val="both"/>
              <w:rPr>
                <w:lang w:eastAsia="fr-FR"/>
              </w:rPr>
            </w:pPr>
            <w:r w:rsidRPr="00A61DE1">
              <w:rPr>
                <w:lang w:eastAsia="fr-FR"/>
              </w:rPr>
              <w:t>Dépôt du règlement</w:t>
            </w:r>
          </w:p>
          <w:p w14:paraId="108D58FD" w14:textId="379FA7B2" w:rsidR="00F3290D" w:rsidRPr="00F3290D" w:rsidRDefault="00F3290D" w:rsidP="00530F7C">
            <w:pPr>
              <w:jc w:val="both"/>
              <w:rPr>
                <w:kern w:val="2"/>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08C3DDAF" w14:textId="1D9E14AD" w:rsidR="00E123AB" w:rsidRDefault="00093497" w:rsidP="00E123AB">
            <w:pPr>
              <w:tabs>
                <w:tab w:val="left" w:pos="-720"/>
                <w:tab w:val="left" w:pos="0"/>
                <w:tab w:val="left" w:pos="720"/>
              </w:tabs>
              <w:jc w:val="both"/>
              <w:rPr>
                <w:kern w:val="2"/>
              </w:rPr>
            </w:pPr>
            <w:r w:rsidRPr="0069166C">
              <w:rPr>
                <w:kern w:val="2"/>
              </w:rPr>
              <w:t xml:space="preserve">          </w:t>
            </w:r>
            <w:r>
              <w:rPr>
                <w:kern w:val="2"/>
              </w:rPr>
              <w:t>4.3.1</w:t>
            </w:r>
            <w:r w:rsidRPr="00CF0A5F">
              <w:rPr>
                <w:kern w:val="2"/>
              </w:rPr>
              <w:t xml:space="preserve"> </w:t>
            </w:r>
            <w:r w:rsidR="00E123AB">
              <w:rPr>
                <w:kern w:val="2"/>
              </w:rPr>
              <w:t xml:space="preserve">Municipalité régionale de comté Brome-Missisquoi - Entente de service pour les  </w:t>
            </w:r>
          </w:p>
          <w:p w14:paraId="5D1C35D3" w14:textId="548BF0D6" w:rsidR="00E123AB" w:rsidRDefault="00E123AB" w:rsidP="00E123AB">
            <w:pPr>
              <w:jc w:val="both"/>
              <w:rPr>
                <w:kern w:val="2"/>
              </w:rPr>
            </w:pPr>
            <w:r>
              <w:rPr>
                <w:kern w:val="2"/>
              </w:rPr>
              <w:t xml:space="preserve">                   </w:t>
            </w:r>
            <w:r w:rsidR="009A2FB1">
              <w:rPr>
                <w:kern w:val="2"/>
              </w:rPr>
              <w:t xml:space="preserve">transports </w:t>
            </w:r>
            <w:r>
              <w:rPr>
                <w:kern w:val="2"/>
              </w:rPr>
              <w:t>adapté et collectif</w:t>
            </w:r>
          </w:p>
          <w:p w14:paraId="1E49C2C9" w14:textId="77777777" w:rsidR="00E123AB" w:rsidRDefault="00E123AB" w:rsidP="00E123AB">
            <w:pPr>
              <w:tabs>
                <w:tab w:val="left" w:pos="-720"/>
                <w:tab w:val="left" w:pos="0"/>
                <w:tab w:val="left" w:pos="720"/>
              </w:tabs>
              <w:jc w:val="both"/>
              <w:rPr>
                <w:kern w:val="2"/>
              </w:rPr>
            </w:pPr>
            <w:r>
              <w:rPr>
                <w:kern w:val="2"/>
              </w:rPr>
              <w:t xml:space="preserve">          4.3.2 Correction résolution 12-286-25 – Adoption du programme triennal d’immobilisation</w:t>
            </w:r>
          </w:p>
          <w:p w14:paraId="4D9638CB" w14:textId="0C290C55" w:rsidR="00756BF7" w:rsidRPr="00E123AB" w:rsidRDefault="00E123AB" w:rsidP="00F6351A">
            <w:pPr>
              <w:tabs>
                <w:tab w:val="left" w:pos="-720"/>
                <w:tab w:val="left" w:pos="0"/>
                <w:tab w:val="left" w:pos="720"/>
              </w:tabs>
              <w:jc w:val="both"/>
              <w:rPr>
                <w:kern w:val="2"/>
              </w:rPr>
            </w:pPr>
            <w:r>
              <w:rPr>
                <w:kern w:val="2"/>
              </w:rPr>
              <w:t xml:space="preserve">                   2026-2027-2028</w:t>
            </w:r>
          </w:p>
          <w:p w14:paraId="49771CF2" w14:textId="6110CEEC" w:rsidR="00660C56" w:rsidRPr="0069166C" w:rsidRDefault="00660C56" w:rsidP="00660C56">
            <w:pPr>
              <w:tabs>
                <w:tab w:val="left" w:pos="-720"/>
                <w:tab w:val="left" w:pos="0"/>
                <w:tab w:val="left" w:pos="720"/>
              </w:tabs>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19D94CF6" w14:textId="3FB0EE52" w:rsidR="009928C4" w:rsidRPr="0069166C" w:rsidRDefault="00093497" w:rsidP="00721F04">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tc>
      </w:tr>
      <w:tr w:rsidR="007A7CE6" w:rsidRPr="0069166C" w14:paraId="1C9360AB" w14:textId="77777777" w:rsidTr="003D08EA">
        <w:trPr>
          <w:gridAfter w:val="2"/>
          <w:wAfter w:w="19072" w:type="dxa"/>
        </w:trPr>
        <w:tc>
          <w:tcPr>
            <w:tcW w:w="567" w:type="dxa"/>
            <w:vAlign w:val="center"/>
          </w:tcPr>
          <w:p w14:paraId="40D141CF" w14:textId="77777777" w:rsidR="007A7CE6" w:rsidRPr="0069166C" w:rsidRDefault="007A7CE6" w:rsidP="00093497">
            <w:pPr>
              <w:tabs>
                <w:tab w:val="left" w:pos="-720"/>
                <w:tab w:val="left" w:pos="0"/>
                <w:tab w:val="left" w:pos="720"/>
              </w:tabs>
              <w:overflowPunct/>
              <w:jc w:val="both"/>
              <w:rPr>
                <w:kern w:val="2"/>
              </w:rPr>
            </w:pPr>
          </w:p>
        </w:tc>
        <w:tc>
          <w:tcPr>
            <w:tcW w:w="567" w:type="dxa"/>
          </w:tcPr>
          <w:p w14:paraId="36D682EF" w14:textId="77777777" w:rsidR="007A7CE6" w:rsidRPr="0069166C" w:rsidRDefault="007A7CE6" w:rsidP="00093497">
            <w:pPr>
              <w:tabs>
                <w:tab w:val="left" w:pos="-720"/>
                <w:tab w:val="left" w:pos="0"/>
                <w:tab w:val="left" w:pos="720"/>
              </w:tabs>
              <w:overflowPunct/>
              <w:jc w:val="both"/>
              <w:rPr>
                <w:kern w:val="2"/>
              </w:rPr>
            </w:pPr>
          </w:p>
        </w:tc>
        <w:tc>
          <w:tcPr>
            <w:tcW w:w="11474" w:type="dxa"/>
          </w:tcPr>
          <w:p w14:paraId="5E69D168" w14:textId="300195FD" w:rsidR="000327D5" w:rsidRPr="0069166C" w:rsidRDefault="009928C4" w:rsidP="00660C56">
            <w:pPr>
              <w:tabs>
                <w:tab w:val="left" w:pos="-720"/>
                <w:tab w:val="left" w:pos="0"/>
                <w:tab w:val="left" w:pos="315"/>
                <w:tab w:val="left" w:pos="720"/>
              </w:tabs>
              <w:ind w:hanging="54"/>
              <w:jc w:val="both"/>
              <w:rPr>
                <w:kern w:val="2"/>
              </w:rPr>
            </w:pPr>
            <w:r>
              <w:rPr>
                <w:kern w:val="2"/>
              </w:rPr>
              <w:t xml:space="preserve"> </w:t>
            </w: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05980B61" w14:textId="77777777" w:rsidR="00130147" w:rsidRDefault="00130147" w:rsidP="00130147">
            <w:pPr>
              <w:tabs>
                <w:tab w:val="left" w:pos="-720"/>
                <w:tab w:val="left" w:pos="0"/>
                <w:tab w:val="left" w:pos="720"/>
              </w:tabs>
              <w:jc w:val="both"/>
              <w:rPr>
                <w:kern w:val="2"/>
              </w:rPr>
            </w:pPr>
            <w:r>
              <w:rPr>
                <w:bCs/>
                <w:kern w:val="2"/>
              </w:rPr>
              <w:lastRenderedPageBreak/>
              <w:t xml:space="preserve">5.1.1 </w:t>
            </w:r>
            <w:r>
              <w:rPr>
                <w:kern w:val="2"/>
              </w:rPr>
              <w:t>Entente relative aux travaux municipaux dans le cadre du projet 9433-5478 Québec inc.</w:t>
            </w:r>
          </w:p>
          <w:p w14:paraId="65534CD4" w14:textId="0F712496" w:rsidR="00756BF7" w:rsidRDefault="00130147" w:rsidP="00660C56">
            <w:pPr>
              <w:tabs>
                <w:tab w:val="left" w:pos="-720"/>
                <w:tab w:val="left" w:pos="0"/>
                <w:tab w:val="left" w:pos="720"/>
              </w:tabs>
              <w:jc w:val="both"/>
              <w:rPr>
                <w:kern w:val="2"/>
              </w:rPr>
            </w:pPr>
            <w:r>
              <w:rPr>
                <w:kern w:val="2"/>
              </w:rPr>
              <w:t xml:space="preserve">         (lots 3 518 081, 4 971 594, 4 586 251, 3 974 721 et 3 518 152)</w:t>
            </w:r>
          </w:p>
          <w:p w14:paraId="71A501A4" w14:textId="47E3CFB2" w:rsidR="00660C56" w:rsidRPr="00805881" w:rsidRDefault="00660C56" w:rsidP="00660C56">
            <w:pPr>
              <w:tabs>
                <w:tab w:val="left" w:pos="-720"/>
                <w:tab w:val="left" w:pos="0"/>
                <w:tab w:val="left" w:pos="720"/>
              </w:tabs>
              <w:jc w:val="both"/>
              <w:rPr>
                <w:bCs/>
                <w:kern w:val="2"/>
              </w:rPr>
            </w:pPr>
          </w:p>
        </w:tc>
      </w:tr>
      <w:tr w:rsidR="00E5076F" w:rsidRPr="0069166C" w14:paraId="74CC4627" w14:textId="77777777" w:rsidTr="003D08EA">
        <w:tc>
          <w:tcPr>
            <w:tcW w:w="567" w:type="dxa"/>
            <w:vAlign w:val="center"/>
          </w:tcPr>
          <w:p w14:paraId="33AAA6E0" w14:textId="77777777" w:rsidR="00E5076F" w:rsidRPr="0069166C" w:rsidRDefault="00E5076F" w:rsidP="00093497">
            <w:pPr>
              <w:tabs>
                <w:tab w:val="left" w:pos="-720"/>
                <w:tab w:val="left" w:pos="0"/>
                <w:tab w:val="left" w:pos="720"/>
              </w:tabs>
              <w:overflowPunct/>
              <w:jc w:val="both"/>
              <w:rPr>
                <w:kern w:val="2"/>
              </w:rPr>
            </w:pPr>
          </w:p>
        </w:tc>
        <w:tc>
          <w:tcPr>
            <w:tcW w:w="567" w:type="dxa"/>
          </w:tcPr>
          <w:p w14:paraId="34D0A5F5" w14:textId="365785D7" w:rsidR="00E5076F" w:rsidRPr="0069166C" w:rsidRDefault="00E5076F" w:rsidP="00093497">
            <w:pPr>
              <w:tabs>
                <w:tab w:val="left" w:pos="-720"/>
                <w:tab w:val="left" w:pos="0"/>
                <w:tab w:val="left" w:pos="720"/>
              </w:tabs>
              <w:overflowPunct/>
              <w:jc w:val="both"/>
              <w:rPr>
                <w:kern w:val="2"/>
              </w:rPr>
            </w:pPr>
            <w:r>
              <w:rPr>
                <w:kern w:val="2"/>
              </w:rPr>
              <w:t>5.2</w:t>
            </w:r>
          </w:p>
        </w:tc>
        <w:tc>
          <w:tcPr>
            <w:tcW w:w="30546" w:type="dxa"/>
            <w:gridSpan w:val="3"/>
          </w:tcPr>
          <w:p w14:paraId="6C78CD3E" w14:textId="77777777" w:rsidR="00F6351A" w:rsidRDefault="00E5076F" w:rsidP="00530F7C">
            <w:pPr>
              <w:tabs>
                <w:tab w:val="left" w:pos="-720"/>
                <w:tab w:val="left" w:pos="0"/>
                <w:tab w:val="left" w:pos="720"/>
              </w:tabs>
              <w:overflowPunct/>
              <w:jc w:val="both"/>
              <w:rPr>
                <w:kern w:val="2"/>
              </w:rPr>
            </w:pPr>
            <w:r>
              <w:rPr>
                <w:kern w:val="2"/>
              </w:rPr>
              <w:t>Bâtiment et terrain</w:t>
            </w:r>
          </w:p>
          <w:p w14:paraId="13D849F7" w14:textId="77777777" w:rsidR="00527579" w:rsidRDefault="00527579" w:rsidP="00527579">
            <w:pPr>
              <w:tabs>
                <w:tab w:val="left" w:pos="-720"/>
                <w:tab w:val="left" w:pos="0"/>
                <w:tab w:val="left" w:pos="720"/>
              </w:tabs>
              <w:jc w:val="both"/>
              <w:rPr>
                <w:bCs/>
                <w:kern w:val="2"/>
              </w:rPr>
            </w:pPr>
            <w:r>
              <w:rPr>
                <w:kern w:val="2"/>
              </w:rPr>
              <w:t xml:space="preserve">5.2.1 </w:t>
            </w:r>
            <w:r>
              <w:rPr>
                <w:bCs/>
                <w:kern w:val="2"/>
              </w:rPr>
              <w:t>Renouvellement du comité pour démolition d’immeuble</w:t>
            </w:r>
          </w:p>
          <w:p w14:paraId="437B85E4" w14:textId="3E2D64D5" w:rsidR="00C27B19" w:rsidRPr="0069166C" w:rsidRDefault="00C27B19" w:rsidP="00530F7C">
            <w:pPr>
              <w:tabs>
                <w:tab w:val="left" w:pos="-720"/>
                <w:tab w:val="left" w:pos="0"/>
                <w:tab w:val="left" w:pos="720"/>
              </w:tabs>
              <w:overflowPunct/>
              <w:jc w:val="both"/>
              <w:rPr>
                <w:kern w:val="2"/>
              </w:rPr>
            </w:pPr>
          </w:p>
        </w:tc>
      </w:tr>
      <w:tr w:rsidR="00093497" w:rsidRPr="0069166C" w14:paraId="49EA4EE0" w14:textId="77777777" w:rsidTr="003D08EA">
        <w:tc>
          <w:tcPr>
            <w:tcW w:w="567" w:type="dxa"/>
            <w:vAlign w:val="center"/>
          </w:tcPr>
          <w:p w14:paraId="7C62D032" w14:textId="77777777"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75DA11D0" w14:textId="77777777"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093497" w:rsidRPr="0069166C" w14:paraId="353AE636" w14:textId="77777777" w:rsidTr="003D08EA">
        <w:trPr>
          <w:trHeight w:val="453"/>
        </w:trPr>
        <w:tc>
          <w:tcPr>
            <w:tcW w:w="567" w:type="dxa"/>
            <w:vAlign w:val="center"/>
          </w:tcPr>
          <w:p w14:paraId="3CE0BA05"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44D3912" w14:textId="77777777" w:rsidR="00093497" w:rsidRDefault="00093497" w:rsidP="00093497">
            <w:pPr>
              <w:tabs>
                <w:tab w:val="left" w:pos="-720"/>
                <w:tab w:val="left" w:pos="0"/>
                <w:tab w:val="left" w:pos="720"/>
              </w:tabs>
              <w:overflowPunct/>
              <w:jc w:val="both"/>
              <w:rPr>
                <w:kern w:val="2"/>
              </w:rPr>
            </w:pPr>
            <w:r w:rsidRPr="0069166C">
              <w:rPr>
                <w:kern w:val="2"/>
              </w:rPr>
              <w:t>6.1 Réservoir, Réseau de distribution d’eau et usine épuration</w:t>
            </w:r>
          </w:p>
          <w:p w14:paraId="7193268D" w14:textId="52C72D9B" w:rsidR="00093497" w:rsidRPr="0069166C" w:rsidRDefault="00526415" w:rsidP="000C3FA3">
            <w:pPr>
              <w:tabs>
                <w:tab w:val="left" w:pos="-720"/>
                <w:tab w:val="left" w:pos="0"/>
                <w:tab w:val="left" w:pos="462"/>
                <w:tab w:val="left" w:pos="828"/>
              </w:tabs>
              <w:overflowPunct/>
              <w:jc w:val="both"/>
              <w:rPr>
                <w:kern w:val="2"/>
              </w:rPr>
            </w:pPr>
            <w:r>
              <w:rPr>
                <w:kern w:val="2"/>
              </w:rPr>
              <w:t xml:space="preserve">       </w:t>
            </w:r>
          </w:p>
        </w:tc>
      </w:tr>
      <w:tr w:rsidR="00093497" w:rsidRPr="0069166C" w14:paraId="488D87CA" w14:textId="77777777" w:rsidTr="003D08EA">
        <w:trPr>
          <w:trHeight w:val="80"/>
        </w:trPr>
        <w:tc>
          <w:tcPr>
            <w:tcW w:w="567" w:type="dxa"/>
            <w:vAlign w:val="center"/>
          </w:tcPr>
          <w:p w14:paraId="2F9E6A2E" w14:textId="77777777" w:rsidR="00093497" w:rsidRPr="0069166C" w:rsidRDefault="00093497" w:rsidP="00093497">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093497" w:rsidRPr="0069166C" w:rsidRDefault="00093497" w:rsidP="00093497">
            <w:pPr>
              <w:tabs>
                <w:tab w:val="left" w:pos="-720"/>
                <w:tab w:val="left" w:pos="720"/>
              </w:tabs>
              <w:overflowPunct/>
              <w:jc w:val="both"/>
              <w:rPr>
                <w:b/>
                <w:bCs/>
                <w:kern w:val="2"/>
              </w:rPr>
            </w:pPr>
            <w:r w:rsidRPr="0069166C">
              <w:rPr>
                <w:b/>
                <w:bCs/>
                <w:kern w:val="2"/>
              </w:rPr>
              <w:t>Aménagement, urbanisme et développement</w:t>
            </w:r>
          </w:p>
        </w:tc>
      </w:tr>
      <w:tr w:rsidR="00093497" w:rsidRPr="0069166C" w14:paraId="46786553" w14:textId="77777777" w:rsidTr="003D08EA">
        <w:trPr>
          <w:trHeight w:val="297"/>
        </w:trPr>
        <w:tc>
          <w:tcPr>
            <w:tcW w:w="567" w:type="dxa"/>
            <w:vAlign w:val="center"/>
          </w:tcPr>
          <w:p w14:paraId="789F275F" w14:textId="77777777" w:rsidR="00093497" w:rsidRPr="0069166C" w:rsidRDefault="00093497" w:rsidP="00093497">
            <w:pPr>
              <w:tabs>
                <w:tab w:val="left" w:pos="-720"/>
                <w:tab w:val="left" w:pos="0"/>
                <w:tab w:val="left" w:pos="720"/>
              </w:tabs>
              <w:overflowPunct/>
              <w:jc w:val="both"/>
              <w:rPr>
                <w:kern w:val="2"/>
              </w:rPr>
            </w:pPr>
          </w:p>
        </w:tc>
        <w:tc>
          <w:tcPr>
            <w:tcW w:w="567" w:type="dxa"/>
          </w:tcPr>
          <w:p w14:paraId="5C34F1F1" w14:textId="77046B1D" w:rsidR="00093497" w:rsidRPr="0069166C" w:rsidRDefault="00093497" w:rsidP="00093497">
            <w:pPr>
              <w:tabs>
                <w:tab w:val="left" w:pos="-720"/>
                <w:tab w:val="left" w:pos="0"/>
                <w:tab w:val="left" w:pos="720"/>
              </w:tabs>
              <w:overflowPunct/>
              <w:jc w:val="both"/>
              <w:rPr>
                <w:kern w:val="2"/>
              </w:rPr>
            </w:pPr>
            <w:r w:rsidRPr="0069166C">
              <w:rPr>
                <w:kern w:val="2"/>
              </w:rPr>
              <w:t>7.1</w:t>
            </w:r>
          </w:p>
        </w:tc>
        <w:tc>
          <w:tcPr>
            <w:tcW w:w="30546" w:type="dxa"/>
            <w:gridSpan w:val="3"/>
          </w:tcPr>
          <w:p w14:paraId="43165AFF" w14:textId="77777777" w:rsidR="0033313C" w:rsidRDefault="00093497" w:rsidP="00DA4CCC">
            <w:pPr>
              <w:tabs>
                <w:tab w:val="left" w:pos="-720"/>
                <w:tab w:val="left" w:pos="0"/>
                <w:tab w:val="left" w:pos="720"/>
              </w:tabs>
              <w:overflowPunct/>
              <w:jc w:val="both"/>
              <w:rPr>
                <w:kern w:val="2"/>
              </w:rPr>
            </w:pPr>
            <w:r w:rsidRPr="0069166C">
              <w:rPr>
                <w:kern w:val="2"/>
              </w:rPr>
              <w:t>Aménagement, urbanisme et zonage</w:t>
            </w:r>
          </w:p>
          <w:p w14:paraId="444002F4" w14:textId="2E0B3334" w:rsidR="00E123AB" w:rsidRDefault="00075D4D" w:rsidP="00E123AB">
            <w:r>
              <w:rPr>
                <w:kern w:val="2"/>
              </w:rPr>
              <w:t>7.1.1</w:t>
            </w:r>
            <w:r w:rsidR="00530F7C">
              <w:rPr>
                <w:kern w:val="2"/>
              </w:rPr>
              <w:t xml:space="preserve"> </w:t>
            </w:r>
            <w:r w:rsidR="00E123AB">
              <w:t xml:space="preserve">Renouvellement de mandat de </w:t>
            </w:r>
            <w:r w:rsidR="00493B67">
              <w:t>deux</w:t>
            </w:r>
            <w:r w:rsidR="00E123AB">
              <w:t xml:space="preserve"> membres</w:t>
            </w:r>
            <w:r w:rsidR="00E123AB" w:rsidRPr="00A0676A">
              <w:t xml:space="preserve"> pour le comité consultatif d’urbanisme</w:t>
            </w:r>
          </w:p>
          <w:p w14:paraId="456C7AFC" w14:textId="12F3BBDA" w:rsidR="00075D4D" w:rsidRDefault="00E123AB" w:rsidP="00E123AB">
            <w:r>
              <w:t xml:space="preserve">         </w:t>
            </w:r>
            <w:r w:rsidR="00493B67">
              <w:t xml:space="preserve">et </w:t>
            </w:r>
            <w:r>
              <w:t>nomination d</w:t>
            </w:r>
            <w:r w:rsidR="00493B67">
              <w:t>’un</w:t>
            </w:r>
            <w:r>
              <w:t xml:space="preserve"> nouveau membre </w:t>
            </w:r>
          </w:p>
          <w:p w14:paraId="35B0AC17" w14:textId="77777777" w:rsidR="00130147" w:rsidRDefault="00130147" w:rsidP="00130147">
            <w:pPr>
              <w:tabs>
                <w:tab w:val="left" w:pos="-720"/>
                <w:tab w:val="left" w:pos="0"/>
                <w:tab w:val="left" w:pos="720"/>
              </w:tabs>
              <w:jc w:val="both"/>
              <w:rPr>
                <w:bCs/>
                <w:kern w:val="2"/>
              </w:rPr>
            </w:pPr>
            <w:r>
              <w:rPr>
                <w:kern w:val="2"/>
              </w:rPr>
              <w:t xml:space="preserve">7.1.2 </w:t>
            </w:r>
            <w:r>
              <w:rPr>
                <w:bCs/>
                <w:kern w:val="2"/>
              </w:rPr>
              <w:t>Projet d’aménagement du parc de la Patinoire multisport couverte</w:t>
            </w:r>
          </w:p>
          <w:p w14:paraId="365D2F3A" w14:textId="77777777" w:rsidR="009A2FB1" w:rsidRDefault="009A2FB1" w:rsidP="00130147">
            <w:pPr>
              <w:tabs>
                <w:tab w:val="left" w:pos="-720"/>
                <w:tab w:val="left" w:pos="0"/>
                <w:tab w:val="left" w:pos="720"/>
              </w:tabs>
              <w:jc w:val="both"/>
              <w:rPr>
                <w:bCs/>
                <w:kern w:val="2"/>
              </w:rPr>
            </w:pPr>
            <w:r>
              <w:rPr>
                <w:bCs/>
                <w:kern w:val="2"/>
              </w:rPr>
              <w:t xml:space="preserve">7.1.3 Projet de règlement numéro 928-26 modifiant le règlement numéro 914-24 sur le </w:t>
            </w:r>
          </w:p>
          <w:p w14:paraId="74876486" w14:textId="51F866F8" w:rsidR="009A2FB1" w:rsidRDefault="009A2FB1" w:rsidP="00130147">
            <w:pPr>
              <w:tabs>
                <w:tab w:val="left" w:pos="-720"/>
                <w:tab w:val="left" w:pos="0"/>
                <w:tab w:val="left" w:pos="720"/>
              </w:tabs>
              <w:jc w:val="both"/>
              <w:rPr>
                <w:bCs/>
                <w:kern w:val="2"/>
              </w:rPr>
            </w:pPr>
            <w:r>
              <w:rPr>
                <w:bCs/>
                <w:kern w:val="2"/>
              </w:rPr>
              <w:t xml:space="preserve">         comité consultatif d’urbanisme</w:t>
            </w:r>
          </w:p>
          <w:p w14:paraId="44CA30FA" w14:textId="5443E3E0" w:rsidR="009A2FB1" w:rsidRPr="009A2FB1" w:rsidRDefault="009A2FB1" w:rsidP="009A2FB1">
            <w:pPr>
              <w:pStyle w:val="Paragraphedeliste"/>
              <w:numPr>
                <w:ilvl w:val="0"/>
                <w:numId w:val="17"/>
              </w:numPr>
              <w:tabs>
                <w:tab w:val="left" w:pos="-720"/>
                <w:tab w:val="left" w:pos="0"/>
                <w:tab w:val="left" w:pos="720"/>
              </w:tabs>
              <w:spacing w:after="0"/>
              <w:jc w:val="both"/>
              <w:rPr>
                <w:rFonts w:ascii="Times" w:hAnsi="Times" w:cs="Times"/>
                <w:bCs/>
                <w:kern w:val="2"/>
                <w:sz w:val="24"/>
                <w:szCs w:val="24"/>
              </w:rPr>
            </w:pPr>
            <w:r w:rsidRPr="009A2FB1">
              <w:rPr>
                <w:rFonts w:ascii="Times" w:hAnsi="Times" w:cs="Times"/>
                <w:bCs/>
                <w:kern w:val="2"/>
                <w:sz w:val="24"/>
                <w:szCs w:val="24"/>
              </w:rPr>
              <w:t>Avis de motion</w:t>
            </w:r>
          </w:p>
          <w:p w14:paraId="0328701F" w14:textId="5155BD61" w:rsidR="009A2FB1" w:rsidRPr="009A2FB1" w:rsidRDefault="009A2FB1" w:rsidP="009A2FB1">
            <w:pPr>
              <w:pStyle w:val="Paragraphedeliste"/>
              <w:numPr>
                <w:ilvl w:val="0"/>
                <w:numId w:val="17"/>
              </w:numPr>
              <w:tabs>
                <w:tab w:val="left" w:pos="-720"/>
                <w:tab w:val="left" w:pos="0"/>
                <w:tab w:val="left" w:pos="720"/>
              </w:tabs>
              <w:spacing w:after="0"/>
              <w:jc w:val="both"/>
              <w:rPr>
                <w:rFonts w:ascii="Times" w:hAnsi="Times" w:cs="Times"/>
                <w:bCs/>
                <w:kern w:val="2"/>
                <w:sz w:val="24"/>
                <w:szCs w:val="24"/>
              </w:rPr>
            </w:pPr>
            <w:r w:rsidRPr="009A2FB1">
              <w:rPr>
                <w:rFonts w:ascii="Times" w:hAnsi="Times" w:cs="Times"/>
                <w:bCs/>
                <w:kern w:val="2"/>
                <w:sz w:val="24"/>
                <w:szCs w:val="24"/>
              </w:rPr>
              <w:t>Dépôt du projet de règlement</w:t>
            </w:r>
          </w:p>
          <w:p w14:paraId="1C88C849" w14:textId="55C6D109" w:rsidR="00127D96" w:rsidRPr="00FB3C05" w:rsidRDefault="00127D96" w:rsidP="00CD6E65">
            <w:pPr>
              <w:tabs>
                <w:tab w:val="left" w:pos="-720"/>
                <w:tab w:val="left" w:pos="0"/>
                <w:tab w:val="left" w:pos="720"/>
              </w:tabs>
              <w:overflowPunct/>
              <w:jc w:val="both"/>
              <w:rPr>
                <w:kern w:val="2"/>
              </w:rPr>
            </w:pPr>
          </w:p>
        </w:tc>
      </w:tr>
      <w:tr w:rsidR="00093497" w:rsidRPr="0069166C" w14:paraId="6245D08C" w14:textId="77777777" w:rsidTr="003D08EA">
        <w:trPr>
          <w:trHeight w:val="80"/>
        </w:trPr>
        <w:tc>
          <w:tcPr>
            <w:tcW w:w="567" w:type="dxa"/>
            <w:vAlign w:val="center"/>
          </w:tcPr>
          <w:p w14:paraId="13D3F29A" w14:textId="77777777" w:rsidR="00093497" w:rsidRPr="0069166C" w:rsidRDefault="00093497" w:rsidP="00093497">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093497" w:rsidRPr="0069166C" w:rsidRDefault="00093497" w:rsidP="00093497">
            <w:pPr>
              <w:tabs>
                <w:tab w:val="left" w:pos="-720"/>
                <w:tab w:val="left" w:pos="0"/>
                <w:tab w:val="left" w:pos="720"/>
              </w:tabs>
              <w:overflowPunct/>
              <w:jc w:val="both"/>
              <w:rPr>
                <w:b/>
                <w:kern w:val="2"/>
              </w:rPr>
            </w:pPr>
            <w:r w:rsidRPr="0069166C">
              <w:rPr>
                <w:b/>
                <w:kern w:val="2"/>
              </w:rPr>
              <w:t>Loisirs et culture</w:t>
            </w:r>
          </w:p>
        </w:tc>
      </w:tr>
      <w:tr w:rsidR="00093497" w:rsidRPr="0069166C" w14:paraId="5032F03A" w14:textId="77777777" w:rsidTr="003D08EA">
        <w:trPr>
          <w:trHeight w:val="646"/>
        </w:trPr>
        <w:tc>
          <w:tcPr>
            <w:tcW w:w="567" w:type="dxa"/>
            <w:vAlign w:val="center"/>
          </w:tcPr>
          <w:p w14:paraId="2B5E7BD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2C230BC" w14:textId="77777777" w:rsidR="00093497" w:rsidRPr="0069166C" w:rsidRDefault="00093497" w:rsidP="00093497">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2B7A5444" w:rsidR="00093497" w:rsidRDefault="00093497" w:rsidP="00BC2D71">
            <w:pPr>
              <w:tabs>
                <w:tab w:val="left" w:pos="-720"/>
                <w:tab w:val="left" w:pos="0"/>
                <w:tab w:val="left" w:pos="720"/>
              </w:tabs>
              <w:overflowPunct/>
              <w:jc w:val="both"/>
              <w:rPr>
                <w:kern w:val="2"/>
              </w:rPr>
            </w:pPr>
            <w:r w:rsidRPr="0069166C">
              <w:rPr>
                <w:kern w:val="2"/>
              </w:rPr>
              <w:t>Activités récréatives et culturelle</w:t>
            </w:r>
            <w:r w:rsidR="00493B67">
              <w:rPr>
                <w:kern w:val="2"/>
              </w:rPr>
              <w:t>s</w:t>
            </w:r>
          </w:p>
          <w:p w14:paraId="72D00135" w14:textId="558044AA" w:rsidR="00E123AB" w:rsidRDefault="009358D8" w:rsidP="00E123AB">
            <w:pPr>
              <w:tabs>
                <w:tab w:val="left" w:pos="-720"/>
                <w:tab w:val="left" w:pos="0"/>
                <w:tab w:val="left" w:pos="315"/>
                <w:tab w:val="left" w:pos="720"/>
              </w:tabs>
              <w:ind w:hanging="54"/>
              <w:jc w:val="both"/>
              <w:rPr>
                <w:kern w:val="2"/>
              </w:rPr>
            </w:pPr>
            <w:r>
              <w:rPr>
                <w:kern w:val="2"/>
              </w:rPr>
              <w:t xml:space="preserve"> </w:t>
            </w:r>
            <w:r w:rsidR="00E45B09">
              <w:rPr>
                <w:kern w:val="2"/>
              </w:rPr>
              <w:t xml:space="preserve">8.1.1 </w:t>
            </w:r>
            <w:r w:rsidR="00E123AB">
              <w:rPr>
                <w:kern w:val="2"/>
              </w:rPr>
              <w:t xml:space="preserve">Entériner l’embauche d’une remplaçante pour </w:t>
            </w:r>
            <w:r w:rsidR="00130147">
              <w:rPr>
                <w:kern w:val="2"/>
              </w:rPr>
              <w:t>s</w:t>
            </w:r>
            <w:r w:rsidR="00E123AB">
              <w:rPr>
                <w:kern w:val="2"/>
              </w:rPr>
              <w:t>urveillante d’installation</w:t>
            </w:r>
          </w:p>
          <w:p w14:paraId="30CB514E" w14:textId="77777777" w:rsidR="00E123AB" w:rsidRDefault="00E123AB" w:rsidP="00E123AB">
            <w:pPr>
              <w:tabs>
                <w:tab w:val="left" w:pos="-720"/>
                <w:tab w:val="left" w:pos="0"/>
                <w:tab w:val="left" w:pos="315"/>
                <w:tab w:val="left" w:pos="720"/>
              </w:tabs>
              <w:ind w:hanging="54"/>
              <w:jc w:val="both"/>
              <w:rPr>
                <w:kern w:val="2"/>
              </w:rPr>
            </w:pPr>
            <w:r>
              <w:rPr>
                <w:kern w:val="2"/>
              </w:rPr>
              <w:t xml:space="preserve"> 8.1.2 Organisation pour la soirée reconnaissance des bénévoles 2026</w:t>
            </w:r>
          </w:p>
          <w:p w14:paraId="4A2ADA51" w14:textId="09656F8B" w:rsidR="00315BF2" w:rsidRDefault="00315BF2" w:rsidP="00315BF2">
            <w:pPr>
              <w:tabs>
                <w:tab w:val="left" w:pos="-720"/>
                <w:tab w:val="left" w:pos="0"/>
                <w:tab w:val="left" w:pos="315"/>
                <w:tab w:val="left" w:pos="720"/>
              </w:tabs>
              <w:ind w:hanging="54"/>
              <w:jc w:val="both"/>
              <w:rPr>
                <w:bCs/>
                <w:kern w:val="2"/>
              </w:rPr>
            </w:pPr>
            <w:r>
              <w:rPr>
                <w:kern w:val="2"/>
              </w:rPr>
              <w:t xml:space="preserve"> 8.1.3 </w:t>
            </w:r>
            <w:r w:rsidRPr="00795278">
              <w:rPr>
                <w:bCs/>
                <w:kern w:val="2"/>
              </w:rPr>
              <w:t xml:space="preserve">Demande de la Friperie de l’Ange pour vente de </w:t>
            </w:r>
            <w:r>
              <w:rPr>
                <w:bCs/>
                <w:kern w:val="2"/>
              </w:rPr>
              <w:t>bazar</w:t>
            </w:r>
          </w:p>
          <w:p w14:paraId="643E96FA" w14:textId="3572FC98" w:rsidR="00CD6E65" w:rsidRPr="0069166C" w:rsidRDefault="00CD6E65" w:rsidP="008B6E6C">
            <w:pPr>
              <w:tabs>
                <w:tab w:val="left" w:pos="-720"/>
                <w:tab w:val="left" w:pos="0"/>
                <w:tab w:val="left" w:pos="720"/>
              </w:tabs>
              <w:jc w:val="both"/>
              <w:rPr>
                <w:kern w:val="2"/>
              </w:rPr>
            </w:pPr>
          </w:p>
        </w:tc>
      </w:tr>
      <w:tr w:rsidR="00093497" w:rsidRPr="0069166C" w14:paraId="260DEAFC" w14:textId="77777777" w:rsidTr="003D08EA">
        <w:tc>
          <w:tcPr>
            <w:tcW w:w="567" w:type="dxa"/>
            <w:vAlign w:val="center"/>
          </w:tcPr>
          <w:p w14:paraId="4D36C121"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A1D2106" w14:textId="77777777" w:rsidR="00D60DF6" w:rsidRDefault="00093497" w:rsidP="00530F7C">
            <w:pPr>
              <w:tabs>
                <w:tab w:val="left" w:pos="-720"/>
                <w:tab w:val="left" w:pos="0"/>
                <w:tab w:val="left" w:pos="720"/>
              </w:tabs>
              <w:ind w:hanging="101"/>
              <w:jc w:val="both"/>
              <w:rPr>
                <w:kern w:val="2"/>
              </w:rPr>
            </w:pPr>
            <w:r>
              <w:rPr>
                <w:kern w:val="2"/>
              </w:rPr>
              <w:t xml:space="preserve">  </w:t>
            </w:r>
            <w:r w:rsidR="00724B05">
              <w:rPr>
                <w:kern w:val="2"/>
              </w:rPr>
              <w:t>8.2    Infrastructure</w:t>
            </w:r>
          </w:p>
          <w:p w14:paraId="2145FF41" w14:textId="77777777" w:rsidR="00CD6E65" w:rsidRDefault="00130147" w:rsidP="00530F7C">
            <w:pPr>
              <w:tabs>
                <w:tab w:val="left" w:pos="-720"/>
                <w:tab w:val="left" w:pos="0"/>
                <w:tab w:val="left" w:pos="720"/>
              </w:tabs>
              <w:ind w:hanging="101"/>
              <w:jc w:val="both"/>
              <w:rPr>
                <w:bCs/>
                <w:kern w:val="2"/>
              </w:rPr>
            </w:pPr>
            <w:r>
              <w:rPr>
                <w:kern w:val="2"/>
              </w:rPr>
              <w:t xml:space="preserve">           8.2.1 </w:t>
            </w:r>
            <w:r>
              <w:rPr>
                <w:bCs/>
                <w:kern w:val="2"/>
              </w:rPr>
              <w:t>Achat et installation de capuchons d’acier à la patinoire multisport couverte</w:t>
            </w:r>
          </w:p>
          <w:p w14:paraId="1F76A7BE" w14:textId="06F4B313" w:rsidR="00130147" w:rsidRPr="0069166C" w:rsidRDefault="00130147" w:rsidP="00530F7C">
            <w:pPr>
              <w:tabs>
                <w:tab w:val="left" w:pos="-720"/>
                <w:tab w:val="left" w:pos="0"/>
                <w:tab w:val="left" w:pos="720"/>
              </w:tabs>
              <w:ind w:hanging="101"/>
              <w:jc w:val="both"/>
              <w:rPr>
                <w:kern w:val="2"/>
              </w:rPr>
            </w:pPr>
          </w:p>
        </w:tc>
      </w:tr>
      <w:tr w:rsidR="00093497" w:rsidRPr="0069166C" w14:paraId="5CCFE5E5" w14:textId="77777777" w:rsidTr="003D08EA">
        <w:tc>
          <w:tcPr>
            <w:tcW w:w="567" w:type="dxa"/>
            <w:vAlign w:val="center"/>
          </w:tcPr>
          <w:p w14:paraId="7EFC798B" w14:textId="77777777" w:rsidR="00093497" w:rsidRPr="0069166C" w:rsidRDefault="00093497" w:rsidP="00093497">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093497" w:rsidRPr="0069166C" w:rsidRDefault="00093497" w:rsidP="00093497">
            <w:pPr>
              <w:tabs>
                <w:tab w:val="left" w:pos="-720"/>
                <w:tab w:val="left" w:pos="0"/>
                <w:tab w:val="left" w:pos="720"/>
              </w:tabs>
              <w:overflowPunct/>
              <w:jc w:val="both"/>
              <w:rPr>
                <w:b/>
                <w:kern w:val="2"/>
              </w:rPr>
            </w:pPr>
            <w:r w:rsidRPr="0069166C">
              <w:rPr>
                <w:b/>
                <w:kern w:val="2"/>
              </w:rPr>
              <w:t>Divers &amp; affaires nouvelles</w:t>
            </w:r>
          </w:p>
        </w:tc>
      </w:tr>
      <w:tr w:rsidR="00093497" w:rsidRPr="0069166C" w14:paraId="411FD248" w14:textId="77777777" w:rsidTr="003D08EA">
        <w:tc>
          <w:tcPr>
            <w:tcW w:w="567" w:type="dxa"/>
            <w:vAlign w:val="center"/>
          </w:tcPr>
          <w:p w14:paraId="2EB35A02"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26360F93" w14:textId="40A7BFDD" w:rsidR="00093497" w:rsidRDefault="00DE7ECD" w:rsidP="00CD6E65">
            <w:pPr>
              <w:tabs>
                <w:tab w:val="left" w:pos="-720"/>
                <w:tab w:val="left" w:pos="0"/>
                <w:tab w:val="left" w:pos="720"/>
                <w:tab w:val="left" w:pos="10095"/>
              </w:tabs>
              <w:jc w:val="both"/>
              <w:rPr>
                <w:kern w:val="2"/>
              </w:rPr>
            </w:pPr>
            <w:r>
              <w:rPr>
                <w:kern w:val="2"/>
              </w:rPr>
              <w:t xml:space="preserve">9.1.1 </w:t>
            </w:r>
            <w:r w:rsidR="000C3FA3">
              <w:rPr>
                <w:kern w:val="2"/>
              </w:rPr>
              <w:t>Partage de dépenses et de certains actifs du comité Pro-Piste</w:t>
            </w:r>
          </w:p>
          <w:p w14:paraId="1D11963C" w14:textId="34C0B74A" w:rsidR="00CF324F" w:rsidRDefault="00CF324F" w:rsidP="00CD6E65">
            <w:pPr>
              <w:tabs>
                <w:tab w:val="left" w:pos="-720"/>
                <w:tab w:val="left" w:pos="0"/>
                <w:tab w:val="left" w:pos="720"/>
                <w:tab w:val="left" w:pos="10095"/>
              </w:tabs>
              <w:jc w:val="both"/>
              <w:rPr>
                <w:kern w:val="2"/>
              </w:rPr>
            </w:pPr>
            <w:r>
              <w:rPr>
                <w:kern w:val="2"/>
              </w:rPr>
              <w:t>9.1.2 Autorisation de dépenses – Aménagements aux abords de l’école Jean - XXIII</w:t>
            </w:r>
          </w:p>
          <w:p w14:paraId="1C248C1C" w14:textId="5A88AEC8" w:rsidR="00CD6E65" w:rsidRPr="0069166C" w:rsidRDefault="00CD6E65" w:rsidP="00CD6E65">
            <w:pPr>
              <w:tabs>
                <w:tab w:val="left" w:pos="-720"/>
                <w:tab w:val="left" w:pos="0"/>
                <w:tab w:val="left" w:pos="720"/>
                <w:tab w:val="left" w:pos="10095"/>
              </w:tabs>
              <w:jc w:val="both"/>
              <w:rPr>
                <w:kern w:val="2"/>
              </w:rPr>
            </w:pPr>
          </w:p>
        </w:tc>
      </w:tr>
      <w:tr w:rsidR="00093497" w:rsidRPr="0069166C" w14:paraId="2B1540EF" w14:textId="77777777" w:rsidTr="003D08EA">
        <w:tc>
          <w:tcPr>
            <w:tcW w:w="567" w:type="dxa"/>
            <w:vAlign w:val="center"/>
          </w:tcPr>
          <w:p w14:paraId="7CD2F243"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3A4F9F0" w14:textId="77777777" w:rsidR="00093497" w:rsidRPr="0069166C" w:rsidRDefault="00093497" w:rsidP="00093497">
            <w:pPr>
              <w:tabs>
                <w:tab w:val="left" w:pos="-720"/>
                <w:tab w:val="left" w:pos="0"/>
                <w:tab w:val="left" w:pos="720"/>
                <w:tab w:val="left" w:pos="10095"/>
              </w:tabs>
              <w:overflowPunct/>
              <w:jc w:val="both"/>
              <w:rPr>
                <w:b/>
                <w:bCs/>
                <w:kern w:val="2"/>
              </w:rPr>
            </w:pPr>
            <w:r w:rsidRPr="0069166C">
              <w:rPr>
                <w:b/>
                <w:bCs/>
                <w:kern w:val="2"/>
              </w:rPr>
              <w:t>Période de questions</w:t>
            </w:r>
          </w:p>
        </w:tc>
      </w:tr>
      <w:tr w:rsidR="00093497" w:rsidRPr="0069166C" w14:paraId="21B90124" w14:textId="77777777" w:rsidTr="003D08EA">
        <w:trPr>
          <w:gridAfter w:val="2"/>
          <w:wAfter w:w="19072" w:type="dxa"/>
        </w:trPr>
        <w:tc>
          <w:tcPr>
            <w:tcW w:w="567" w:type="dxa"/>
            <w:vAlign w:val="center"/>
          </w:tcPr>
          <w:p w14:paraId="7E95070F" w14:textId="765AAE87" w:rsidR="00093497" w:rsidRPr="0069166C" w:rsidRDefault="00093497" w:rsidP="00093497">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093497" w:rsidRPr="007C632A" w:rsidRDefault="00093497" w:rsidP="00093497">
            <w:pPr>
              <w:tabs>
                <w:tab w:val="left" w:pos="-720"/>
                <w:tab w:val="left" w:pos="0"/>
                <w:tab w:val="left" w:pos="720"/>
                <w:tab w:val="left" w:pos="1276"/>
              </w:tabs>
              <w:overflowPunct/>
              <w:jc w:val="both"/>
              <w:rPr>
                <w:kern w:val="2"/>
              </w:rPr>
            </w:pPr>
          </w:p>
        </w:tc>
        <w:tc>
          <w:tcPr>
            <w:tcW w:w="11474" w:type="dxa"/>
          </w:tcPr>
          <w:p w14:paraId="52B91720" w14:textId="3C2AE6BB" w:rsidR="00093497" w:rsidRPr="0069166C" w:rsidRDefault="00093497" w:rsidP="00093497">
            <w:pPr>
              <w:tabs>
                <w:tab w:val="left" w:pos="-720"/>
                <w:tab w:val="left" w:pos="-244"/>
                <w:tab w:val="left" w:pos="1276"/>
              </w:tabs>
              <w:overflowPunct/>
              <w:ind w:left="-244" w:right="-7382" w:firstLine="136"/>
              <w:jc w:val="both"/>
              <w:rPr>
                <w:b/>
                <w:bCs/>
                <w:kern w:val="2"/>
              </w:rPr>
            </w:pPr>
            <w:r w:rsidRPr="0069166C">
              <w:rPr>
                <w:b/>
                <w:bCs/>
                <w:kern w:val="2"/>
              </w:rPr>
              <w:t xml:space="preserve"> Levée de la séance</w:t>
            </w:r>
          </w:p>
        </w:tc>
      </w:tr>
    </w:tbl>
    <w:p w14:paraId="5891CAC5" w14:textId="77777777" w:rsidR="00AE67DB" w:rsidRDefault="00AE67DB" w:rsidP="00B2580E">
      <w:pPr>
        <w:ind w:right="-108"/>
        <w:jc w:val="both"/>
        <w:rPr>
          <w:b/>
          <w:kern w:val="2"/>
        </w:rPr>
      </w:pPr>
    </w:p>
    <w:p w14:paraId="06A44477" w14:textId="576F15BC" w:rsidR="00AC645F" w:rsidRPr="004C5CD7" w:rsidRDefault="00AC645F" w:rsidP="00AC645F">
      <w:pPr>
        <w:ind w:right="-108"/>
        <w:jc w:val="both"/>
        <w:rPr>
          <w:b/>
          <w:bCs/>
          <w:kern w:val="2"/>
          <w:lang w:eastAsia="en-US"/>
        </w:rPr>
      </w:pPr>
    </w:p>
    <w:p w14:paraId="66E33C8E" w14:textId="0B702B29" w:rsidR="00AC645F" w:rsidRDefault="00AC645F" w:rsidP="00AC645F">
      <w:pPr>
        <w:ind w:right="-108"/>
        <w:jc w:val="both"/>
        <w:rPr>
          <w:b/>
          <w:bCs/>
          <w:kern w:val="2"/>
          <w:lang w:eastAsia="en-US"/>
        </w:rPr>
      </w:pPr>
      <w:r w:rsidRPr="004C5CD7">
        <w:rPr>
          <w:b/>
          <w:bCs/>
          <w:kern w:val="2"/>
          <w:lang w:eastAsia="en-US"/>
        </w:rPr>
        <w:t xml:space="preserve">RÉSOLUTION </w:t>
      </w:r>
      <w:r w:rsidR="00815772">
        <w:rPr>
          <w:b/>
          <w:bCs/>
          <w:kern w:val="2"/>
          <w:lang w:eastAsia="en-US"/>
        </w:rPr>
        <w:t>0</w:t>
      </w:r>
      <w:r w:rsidR="00CD6E65">
        <w:rPr>
          <w:b/>
          <w:bCs/>
          <w:kern w:val="2"/>
          <w:lang w:eastAsia="en-US"/>
        </w:rPr>
        <w:t>3</w:t>
      </w:r>
      <w:r w:rsidR="00815772">
        <w:rPr>
          <w:b/>
          <w:bCs/>
          <w:kern w:val="2"/>
          <w:lang w:eastAsia="en-US"/>
        </w:rPr>
        <w:t>-0</w:t>
      </w:r>
      <w:r w:rsidR="0087305B">
        <w:rPr>
          <w:b/>
          <w:bCs/>
          <w:kern w:val="2"/>
          <w:lang w:eastAsia="en-US"/>
        </w:rPr>
        <w:t>55</w:t>
      </w:r>
      <w:r w:rsidR="00815772">
        <w:rPr>
          <w:b/>
          <w:bCs/>
          <w:kern w:val="2"/>
          <w:lang w:eastAsia="en-US"/>
        </w:rPr>
        <w:t>-26</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592ADC97" w:rsidR="004E1621" w:rsidRDefault="000D4650" w:rsidP="00AC645F">
      <w:pPr>
        <w:ind w:right="-108"/>
        <w:jc w:val="both"/>
        <w:rPr>
          <w:kern w:val="2"/>
          <w:lang w:eastAsia="en-US"/>
        </w:rPr>
      </w:pPr>
      <w:r>
        <w:rPr>
          <w:kern w:val="2"/>
          <w:lang w:eastAsia="en-US"/>
        </w:rPr>
        <w:t xml:space="preserve">Il est proposé par M. </w:t>
      </w:r>
      <w:r w:rsidR="00A61DE1">
        <w:rPr>
          <w:kern w:val="2"/>
          <w:lang w:eastAsia="en-US"/>
        </w:rPr>
        <w:t>Benoit Pepin</w:t>
      </w:r>
      <w:r>
        <w:rPr>
          <w:kern w:val="2"/>
          <w:lang w:eastAsia="en-US"/>
        </w:rPr>
        <w:t xml:space="preserve">, appuyé par M. </w:t>
      </w:r>
      <w:r w:rsidR="00A61DE1">
        <w:rPr>
          <w:kern w:val="2"/>
          <w:lang w:eastAsia="en-US"/>
        </w:rPr>
        <w:t>Alexandre Roy</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6A6C4ADF" w14:textId="737F7B12" w:rsidR="000C3FA3" w:rsidRPr="00660C56" w:rsidRDefault="000D4650" w:rsidP="00AC645F">
      <w:pPr>
        <w:ind w:right="-108"/>
        <w:jc w:val="both"/>
        <w:rPr>
          <w:kern w:val="2"/>
          <w:lang w:eastAsia="en-US"/>
        </w:rPr>
      </w:pPr>
      <w:r>
        <w:rPr>
          <w:kern w:val="2"/>
          <w:lang w:eastAsia="en-US"/>
        </w:rPr>
        <w:t>Adopté à l’unanimité.</w:t>
      </w:r>
    </w:p>
    <w:p w14:paraId="7A306B35" w14:textId="1A86706F" w:rsidR="00F77D06" w:rsidRDefault="00F77D06" w:rsidP="00AC645F">
      <w:pPr>
        <w:ind w:right="-108"/>
        <w:jc w:val="both"/>
        <w:rPr>
          <w:b/>
          <w:bCs/>
          <w:kern w:val="2"/>
          <w:lang w:eastAsia="en-US"/>
        </w:rPr>
      </w:pPr>
    </w:p>
    <w:p w14:paraId="74C90E78" w14:textId="77777777" w:rsidR="00A61DE1" w:rsidRDefault="00A61DE1" w:rsidP="00AC645F">
      <w:pPr>
        <w:ind w:right="-108"/>
        <w:jc w:val="both"/>
        <w:rPr>
          <w:b/>
          <w:bCs/>
          <w:kern w:val="2"/>
          <w:lang w:eastAsia="en-US"/>
        </w:rPr>
      </w:pPr>
    </w:p>
    <w:p w14:paraId="1EC7348D" w14:textId="77777777" w:rsidR="00A61DE1" w:rsidRDefault="00A61DE1" w:rsidP="00AC645F">
      <w:pPr>
        <w:ind w:right="-108"/>
        <w:jc w:val="both"/>
        <w:rPr>
          <w:b/>
          <w:bCs/>
          <w:kern w:val="2"/>
          <w:lang w:eastAsia="en-US"/>
        </w:rPr>
      </w:pPr>
    </w:p>
    <w:p w14:paraId="0869E684" w14:textId="77777777" w:rsidR="00A61DE1" w:rsidRDefault="00A61DE1" w:rsidP="00AC645F">
      <w:pPr>
        <w:ind w:right="-108"/>
        <w:jc w:val="both"/>
        <w:rPr>
          <w:b/>
          <w:bCs/>
          <w:kern w:val="2"/>
          <w:lang w:eastAsia="en-US"/>
        </w:rPr>
      </w:pPr>
    </w:p>
    <w:p w14:paraId="2BFFF40F" w14:textId="77777777" w:rsidR="00A61DE1" w:rsidRDefault="00A61DE1" w:rsidP="00AC645F">
      <w:pPr>
        <w:ind w:right="-108"/>
        <w:jc w:val="both"/>
        <w:rPr>
          <w:b/>
          <w:bCs/>
          <w:kern w:val="2"/>
          <w:lang w:eastAsia="en-US"/>
        </w:rPr>
      </w:pPr>
    </w:p>
    <w:p w14:paraId="3BAAE2AB" w14:textId="49405978" w:rsidR="008C62EC" w:rsidRDefault="008C62EC" w:rsidP="00AC645F">
      <w:pPr>
        <w:ind w:right="-108"/>
        <w:jc w:val="both"/>
        <w:rPr>
          <w:b/>
          <w:bCs/>
          <w:kern w:val="2"/>
          <w:lang w:eastAsia="en-US"/>
        </w:rPr>
      </w:pPr>
      <w:r>
        <w:rPr>
          <w:b/>
          <w:bCs/>
          <w:kern w:val="2"/>
          <w:lang w:eastAsia="en-US"/>
        </w:rPr>
        <w:lastRenderedPageBreak/>
        <w:t xml:space="preserve">RÉSOLUTION </w:t>
      </w:r>
      <w:r w:rsidR="00815772">
        <w:rPr>
          <w:b/>
          <w:bCs/>
          <w:kern w:val="2"/>
          <w:lang w:eastAsia="en-US"/>
        </w:rPr>
        <w:t>0</w:t>
      </w:r>
      <w:r w:rsidR="00CD6E65">
        <w:rPr>
          <w:b/>
          <w:bCs/>
          <w:kern w:val="2"/>
          <w:lang w:eastAsia="en-US"/>
        </w:rPr>
        <w:t>3</w:t>
      </w:r>
      <w:r w:rsidR="00815772">
        <w:rPr>
          <w:b/>
          <w:bCs/>
          <w:kern w:val="2"/>
          <w:lang w:eastAsia="en-US"/>
        </w:rPr>
        <w:t>-</w:t>
      </w:r>
      <w:r w:rsidR="0087305B">
        <w:rPr>
          <w:b/>
          <w:bCs/>
          <w:kern w:val="2"/>
          <w:lang w:eastAsia="en-US"/>
        </w:rPr>
        <w:t>056-</w:t>
      </w:r>
      <w:r w:rsidR="00815772">
        <w:rPr>
          <w:b/>
          <w:bCs/>
          <w:kern w:val="2"/>
          <w:lang w:eastAsia="en-US"/>
        </w:rPr>
        <w:t>26</w:t>
      </w:r>
    </w:p>
    <w:p w14:paraId="662FE547" w14:textId="75531EB2" w:rsidR="00815772" w:rsidRDefault="00815772" w:rsidP="00AC645F">
      <w:pPr>
        <w:ind w:right="-108"/>
        <w:jc w:val="both"/>
        <w:rPr>
          <w:b/>
          <w:bCs/>
          <w:kern w:val="2"/>
          <w:lang w:eastAsia="en-US"/>
        </w:rPr>
      </w:pPr>
      <w:r>
        <w:rPr>
          <w:b/>
          <w:bCs/>
          <w:kern w:val="2"/>
          <w:lang w:eastAsia="en-US"/>
        </w:rPr>
        <w:t xml:space="preserve">ADOPTION DU PROCÈS-VERBAL DE LA SÉANCE ORDINAIRE DU </w:t>
      </w:r>
      <w:r w:rsidR="00CD6E65">
        <w:rPr>
          <w:b/>
          <w:bCs/>
          <w:kern w:val="2"/>
          <w:lang w:eastAsia="en-US"/>
        </w:rPr>
        <w:t>9 FÉVRIER</w:t>
      </w:r>
      <w:r>
        <w:rPr>
          <w:b/>
          <w:bCs/>
          <w:kern w:val="2"/>
          <w:lang w:eastAsia="en-US"/>
        </w:rPr>
        <w:t xml:space="preserve">, </w:t>
      </w:r>
      <w:r w:rsidR="00660C56">
        <w:rPr>
          <w:b/>
          <w:bCs/>
          <w:kern w:val="2"/>
          <w:lang w:eastAsia="en-US"/>
        </w:rPr>
        <w:t>19</w:t>
      </w:r>
      <w:r>
        <w:rPr>
          <w:b/>
          <w:bCs/>
          <w:kern w:val="2"/>
          <w:lang w:eastAsia="en-US"/>
        </w:rPr>
        <w:t xml:space="preserve"> H</w:t>
      </w:r>
    </w:p>
    <w:p w14:paraId="07174F3E" w14:textId="613F6E6B" w:rsidR="00815772" w:rsidRPr="003C3359" w:rsidRDefault="00815772" w:rsidP="001049C2">
      <w:pPr>
        <w:ind w:right="-108"/>
        <w:jc w:val="both"/>
        <w:rPr>
          <w:b/>
          <w:bCs/>
          <w:kern w:val="2"/>
        </w:rPr>
      </w:pPr>
    </w:p>
    <w:p w14:paraId="6B035299" w14:textId="66455F78" w:rsidR="004E1621" w:rsidRPr="00FA111D" w:rsidRDefault="004E1621" w:rsidP="001049C2">
      <w:pPr>
        <w:ind w:right="-108"/>
        <w:jc w:val="both"/>
        <w:rPr>
          <w:kern w:val="2"/>
        </w:rPr>
      </w:pPr>
      <w:r w:rsidRPr="00FA111D">
        <w:rPr>
          <w:kern w:val="2"/>
        </w:rPr>
        <w:t xml:space="preserve">Il est proposé par M. </w:t>
      </w:r>
      <w:r w:rsidR="0056070D">
        <w:rPr>
          <w:kern w:val="2"/>
        </w:rPr>
        <w:t>Éric Ménard</w:t>
      </w:r>
      <w:r w:rsidRPr="00FA111D">
        <w:rPr>
          <w:kern w:val="2"/>
        </w:rPr>
        <w:t>, appuyé par M.</w:t>
      </w:r>
      <w:r w:rsidR="0056070D">
        <w:rPr>
          <w:kern w:val="2"/>
        </w:rPr>
        <w:t xml:space="preserve"> Jonathan Alix</w:t>
      </w:r>
      <w:r w:rsidRPr="00FA111D">
        <w:rPr>
          <w:kern w:val="2"/>
        </w:rPr>
        <w:t xml:space="preserve"> et résolu d’adopter le procès-verbal de la séance ordinaire du </w:t>
      </w:r>
      <w:r w:rsidR="00CD6E65">
        <w:rPr>
          <w:kern w:val="2"/>
        </w:rPr>
        <w:t>9 février</w:t>
      </w:r>
      <w:r w:rsidRPr="00FA111D">
        <w:rPr>
          <w:kern w:val="2"/>
        </w:rPr>
        <w:t xml:space="preserve">, </w:t>
      </w:r>
      <w:r w:rsidR="00CD6E65">
        <w:rPr>
          <w:kern w:val="2"/>
        </w:rPr>
        <w:t>19</w:t>
      </w:r>
      <w:r w:rsidR="00DF71E0">
        <w:rPr>
          <w:kern w:val="2"/>
        </w:rPr>
        <w:t xml:space="preserve"> </w:t>
      </w:r>
      <w:r w:rsidRPr="00FA111D">
        <w:rPr>
          <w:kern w:val="2"/>
        </w:rPr>
        <w:t>h.</w:t>
      </w:r>
    </w:p>
    <w:p w14:paraId="23F11127" w14:textId="77777777" w:rsidR="00FD68E2" w:rsidRDefault="00FD68E2" w:rsidP="001049C2">
      <w:pPr>
        <w:ind w:right="-108"/>
        <w:jc w:val="both"/>
        <w:rPr>
          <w:kern w:val="2"/>
        </w:rPr>
      </w:pPr>
    </w:p>
    <w:p w14:paraId="4641E977" w14:textId="2B1D1F05" w:rsidR="00641077" w:rsidRDefault="00FB3D66" w:rsidP="001049C2">
      <w:pPr>
        <w:ind w:right="-108"/>
        <w:jc w:val="both"/>
        <w:rPr>
          <w:kern w:val="2"/>
        </w:rPr>
      </w:pPr>
      <w:r>
        <w:rPr>
          <w:kern w:val="2"/>
        </w:rPr>
        <w:t>Adopté à l’unanimité</w:t>
      </w:r>
      <w:r w:rsidR="00744775">
        <w:rPr>
          <w:kern w:val="2"/>
        </w:rPr>
        <w:t>.</w:t>
      </w:r>
    </w:p>
    <w:p w14:paraId="7A5DEF7E" w14:textId="77777777" w:rsidR="00F73898" w:rsidRDefault="00F73898" w:rsidP="001049C2">
      <w:pPr>
        <w:ind w:right="-108"/>
        <w:jc w:val="both"/>
        <w:rPr>
          <w:kern w:val="2"/>
        </w:rPr>
      </w:pPr>
    </w:p>
    <w:p w14:paraId="187F7F5F" w14:textId="3D0A9900" w:rsidR="001049C2" w:rsidRDefault="001049C2" w:rsidP="001A7F84">
      <w:pPr>
        <w:ind w:right="-108"/>
        <w:jc w:val="both"/>
        <w:rPr>
          <w:b/>
          <w:kern w:val="2"/>
        </w:rPr>
      </w:pPr>
    </w:p>
    <w:p w14:paraId="392EEF63" w14:textId="09E2A9F8" w:rsidR="002A508C" w:rsidRDefault="00FA319E" w:rsidP="00CB31DB">
      <w:pPr>
        <w:ind w:right="-108"/>
        <w:jc w:val="both"/>
        <w:rPr>
          <w:b/>
          <w:kern w:val="2"/>
        </w:rPr>
      </w:pPr>
      <w:r>
        <w:rPr>
          <w:b/>
          <w:kern w:val="2"/>
        </w:rPr>
        <w:t xml:space="preserve">RÉSOLUTION </w:t>
      </w:r>
      <w:r w:rsidR="00891579">
        <w:rPr>
          <w:b/>
          <w:kern w:val="2"/>
        </w:rPr>
        <w:t>0</w:t>
      </w:r>
      <w:r w:rsidR="00C93769">
        <w:rPr>
          <w:b/>
          <w:kern w:val="2"/>
        </w:rPr>
        <w:t>3</w:t>
      </w:r>
      <w:r w:rsidR="00891579">
        <w:rPr>
          <w:b/>
          <w:kern w:val="2"/>
        </w:rPr>
        <w:t>-</w:t>
      </w:r>
      <w:r w:rsidR="0087305B">
        <w:rPr>
          <w:b/>
          <w:kern w:val="2"/>
        </w:rPr>
        <w:t>057-</w:t>
      </w:r>
      <w:r w:rsidR="00891579">
        <w:rPr>
          <w:b/>
          <w:kern w:val="2"/>
        </w:rPr>
        <w:t>26</w:t>
      </w:r>
    </w:p>
    <w:p w14:paraId="60ED0CB9" w14:textId="539485DC" w:rsidR="00F73898" w:rsidRDefault="00F73898" w:rsidP="004158A7">
      <w:pPr>
        <w:ind w:right="-108"/>
        <w:jc w:val="both"/>
        <w:rPr>
          <w:b/>
          <w:bCs/>
          <w:kern w:val="2"/>
        </w:rPr>
      </w:pPr>
      <w:r>
        <w:rPr>
          <w:b/>
          <w:bCs/>
          <w:kern w:val="2"/>
        </w:rPr>
        <w:t>ADOPTION DES COMPTES À PAYER 2026</w:t>
      </w:r>
    </w:p>
    <w:p w14:paraId="4B1AC80F" w14:textId="77777777" w:rsidR="00F73898" w:rsidRDefault="00F73898" w:rsidP="004158A7">
      <w:pPr>
        <w:ind w:right="-108"/>
        <w:jc w:val="both"/>
        <w:rPr>
          <w:b/>
          <w:bCs/>
          <w:kern w:val="2"/>
        </w:rPr>
      </w:pPr>
    </w:p>
    <w:p w14:paraId="25042E05" w14:textId="551A0F0F" w:rsidR="00F73898" w:rsidRPr="00F73898" w:rsidRDefault="00F73898" w:rsidP="004158A7">
      <w:pPr>
        <w:ind w:right="-108"/>
        <w:jc w:val="both"/>
        <w:rPr>
          <w:kern w:val="2"/>
        </w:rPr>
      </w:pPr>
      <w:r>
        <w:rPr>
          <w:kern w:val="2"/>
        </w:rPr>
        <w:t>La directrice générale, Brigitte Vachon, dépose la liste des déboursés ainsi que la liste des comptes à payer du 1</w:t>
      </w:r>
      <w:r w:rsidRPr="00F73898">
        <w:rPr>
          <w:kern w:val="2"/>
          <w:vertAlign w:val="superscript"/>
        </w:rPr>
        <w:t>er</w:t>
      </w:r>
      <w:r>
        <w:rPr>
          <w:kern w:val="2"/>
        </w:rPr>
        <w:t xml:space="preserve"> </w:t>
      </w:r>
      <w:r w:rsidR="00C93769">
        <w:rPr>
          <w:kern w:val="2"/>
        </w:rPr>
        <w:t>févr</w:t>
      </w:r>
      <w:r>
        <w:rPr>
          <w:kern w:val="2"/>
        </w:rPr>
        <w:t xml:space="preserve">ier au </w:t>
      </w:r>
      <w:r w:rsidR="00C93769">
        <w:rPr>
          <w:kern w:val="2"/>
        </w:rPr>
        <w:t>28 févr</w:t>
      </w:r>
      <w:r>
        <w:rPr>
          <w:kern w:val="2"/>
        </w:rPr>
        <w:t>ier 2026.</w:t>
      </w:r>
    </w:p>
    <w:p w14:paraId="56941106" w14:textId="77777777" w:rsidR="00576AD6" w:rsidRDefault="00576AD6" w:rsidP="004158A7">
      <w:pPr>
        <w:ind w:right="-108"/>
        <w:jc w:val="both"/>
        <w:rPr>
          <w:kern w:val="2"/>
        </w:rPr>
      </w:pPr>
    </w:p>
    <w:p w14:paraId="7C100096" w14:textId="01B7FC01" w:rsidR="00F73898" w:rsidRDefault="00F73898" w:rsidP="004158A7">
      <w:pPr>
        <w:ind w:right="-108"/>
        <w:jc w:val="both"/>
        <w:rPr>
          <w:kern w:val="2"/>
        </w:rPr>
      </w:pPr>
      <w:r>
        <w:rPr>
          <w:kern w:val="2"/>
        </w:rPr>
        <w:t xml:space="preserve">Il est proposé par M. </w:t>
      </w:r>
      <w:r w:rsidR="0056070D">
        <w:rPr>
          <w:kern w:val="2"/>
        </w:rPr>
        <w:t>Charles Choquette</w:t>
      </w:r>
      <w:r>
        <w:rPr>
          <w:kern w:val="2"/>
        </w:rPr>
        <w:t>, appuyé par M.</w:t>
      </w:r>
      <w:r w:rsidR="0056070D">
        <w:rPr>
          <w:kern w:val="2"/>
        </w:rPr>
        <w:t xml:space="preserve"> Benoit Pepin</w:t>
      </w:r>
      <w:r>
        <w:rPr>
          <w:kern w:val="2"/>
        </w:rPr>
        <w:t xml:space="preserve"> et résolu d’autoriser le paiement des comptes apparaissant à la liste des comptes ci-après résumés :</w:t>
      </w:r>
    </w:p>
    <w:p w14:paraId="4FC8639B" w14:textId="77777777" w:rsidR="00F73898" w:rsidRDefault="00F73898" w:rsidP="004158A7">
      <w:pPr>
        <w:ind w:right="-108"/>
        <w:jc w:val="both"/>
        <w:rPr>
          <w:kern w:val="2"/>
        </w:rPr>
      </w:pPr>
    </w:p>
    <w:p w14:paraId="44A0E1D4" w14:textId="7136BFF6" w:rsidR="00F73898" w:rsidRPr="00F73898"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Fournisseurs :</w:t>
      </w:r>
      <w:r w:rsidRPr="00F73898">
        <w:rPr>
          <w:rFonts w:ascii="Times" w:hAnsi="Times" w:cs="Times"/>
          <w:kern w:val="2"/>
          <w:sz w:val="24"/>
          <w:szCs w:val="24"/>
        </w:rPr>
        <w:tab/>
      </w:r>
      <w:r w:rsidRPr="00F73898">
        <w:rPr>
          <w:rFonts w:ascii="Times" w:hAnsi="Times" w:cs="Times"/>
          <w:kern w:val="2"/>
          <w:sz w:val="24"/>
          <w:szCs w:val="24"/>
        </w:rPr>
        <w:tab/>
      </w:r>
      <w:r w:rsidR="002C2030">
        <w:rPr>
          <w:rFonts w:ascii="Times" w:hAnsi="Times" w:cs="Times"/>
          <w:kern w:val="2"/>
          <w:sz w:val="24"/>
          <w:szCs w:val="24"/>
        </w:rPr>
        <w:t xml:space="preserve"> 336</w:t>
      </w:r>
      <w:r w:rsidR="00535666">
        <w:rPr>
          <w:rFonts w:ascii="Times" w:hAnsi="Times" w:cs="Times"/>
          <w:kern w:val="2"/>
          <w:sz w:val="24"/>
          <w:szCs w:val="24"/>
        </w:rPr>
        <w:t> </w:t>
      </w:r>
      <w:r w:rsidR="002C2030">
        <w:rPr>
          <w:rFonts w:ascii="Times" w:hAnsi="Times" w:cs="Times"/>
          <w:kern w:val="2"/>
          <w:sz w:val="24"/>
          <w:szCs w:val="24"/>
        </w:rPr>
        <w:t>8</w:t>
      </w:r>
      <w:r w:rsidR="00535666">
        <w:rPr>
          <w:rFonts w:ascii="Times" w:hAnsi="Times" w:cs="Times"/>
          <w:kern w:val="2"/>
          <w:sz w:val="24"/>
          <w:szCs w:val="24"/>
        </w:rPr>
        <w:t>42,17</w:t>
      </w:r>
      <w:r w:rsidR="002C2030">
        <w:rPr>
          <w:rFonts w:ascii="Times" w:hAnsi="Times" w:cs="Times"/>
          <w:kern w:val="2"/>
          <w:sz w:val="24"/>
          <w:szCs w:val="24"/>
        </w:rPr>
        <w:t xml:space="preserve"> </w:t>
      </w:r>
      <w:r w:rsidRPr="00F73898">
        <w:rPr>
          <w:rFonts w:ascii="Times" w:hAnsi="Times" w:cs="Times"/>
          <w:kern w:val="2"/>
          <w:sz w:val="24"/>
          <w:szCs w:val="24"/>
        </w:rPr>
        <w:t>$</w:t>
      </w:r>
    </w:p>
    <w:p w14:paraId="6F2D7D5D" w14:textId="4C762432" w:rsidR="00F73898" w:rsidRDefault="00F73898" w:rsidP="00F73898">
      <w:pPr>
        <w:pStyle w:val="Paragraphedeliste"/>
        <w:numPr>
          <w:ilvl w:val="0"/>
          <w:numId w:val="1"/>
        </w:numPr>
        <w:ind w:right="-108"/>
        <w:jc w:val="both"/>
        <w:rPr>
          <w:kern w:val="2"/>
        </w:rPr>
      </w:pPr>
      <w:r w:rsidRPr="00F73898">
        <w:rPr>
          <w:rFonts w:ascii="Times" w:hAnsi="Times" w:cs="Times"/>
          <w:kern w:val="2"/>
          <w:sz w:val="24"/>
          <w:szCs w:val="24"/>
        </w:rPr>
        <w:t>Salaires :</w:t>
      </w:r>
      <w:r w:rsidRPr="00F73898">
        <w:rPr>
          <w:rFonts w:ascii="Times" w:hAnsi="Times" w:cs="Times"/>
          <w:kern w:val="2"/>
          <w:sz w:val="24"/>
          <w:szCs w:val="24"/>
        </w:rPr>
        <w:tab/>
      </w:r>
      <w:r w:rsidRPr="00F73898">
        <w:rPr>
          <w:rFonts w:ascii="Times" w:hAnsi="Times" w:cs="Times"/>
          <w:kern w:val="2"/>
          <w:sz w:val="24"/>
          <w:szCs w:val="24"/>
        </w:rPr>
        <w:tab/>
      </w:r>
      <w:r w:rsidR="002C2030">
        <w:rPr>
          <w:rFonts w:ascii="Times" w:hAnsi="Times" w:cs="Times"/>
          <w:kern w:val="2"/>
          <w:sz w:val="24"/>
          <w:szCs w:val="24"/>
        </w:rPr>
        <w:t xml:space="preserve">   42 532,98 </w:t>
      </w:r>
      <w:r>
        <w:rPr>
          <w:kern w:val="2"/>
        </w:rPr>
        <w:t>$</w:t>
      </w:r>
    </w:p>
    <w:p w14:paraId="550D34E8" w14:textId="1953CB4D" w:rsidR="00817FF9" w:rsidRPr="00F73898" w:rsidRDefault="00817FF9" w:rsidP="00F73898">
      <w:pPr>
        <w:pStyle w:val="Paragraphedeliste"/>
        <w:numPr>
          <w:ilvl w:val="0"/>
          <w:numId w:val="1"/>
        </w:numPr>
        <w:ind w:right="-108"/>
        <w:jc w:val="both"/>
        <w:rPr>
          <w:kern w:val="2"/>
        </w:rPr>
      </w:pPr>
      <w:r>
        <w:rPr>
          <w:rFonts w:ascii="Times" w:hAnsi="Times" w:cs="Times"/>
          <w:kern w:val="2"/>
          <w:sz w:val="24"/>
          <w:szCs w:val="24"/>
        </w:rPr>
        <w:t>Déboursés directs :</w:t>
      </w:r>
      <w:r>
        <w:rPr>
          <w:rFonts w:ascii="Times" w:hAnsi="Times" w:cs="Times"/>
          <w:kern w:val="2"/>
          <w:sz w:val="24"/>
          <w:szCs w:val="24"/>
        </w:rPr>
        <w:tab/>
        <w:t xml:space="preserve">       900,05 $</w:t>
      </w:r>
    </w:p>
    <w:p w14:paraId="66F9492C" w14:textId="5A3FBFCD" w:rsidR="0032371E" w:rsidRDefault="0056070D" w:rsidP="0032371E">
      <w:pPr>
        <w:ind w:right="-108"/>
        <w:jc w:val="both"/>
        <w:rPr>
          <w:kern w:val="2"/>
        </w:rPr>
      </w:pPr>
      <w:r>
        <w:rPr>
          <w:kern w:val="2"/>
        </w:rPr>
        <w:t>Adopté à l’unanimité.</w:t>
      </w:r>
    </w:p>
    <w:p w14:paraId="6112D3ED" w14:textId="77777777" w:rsidR="0056070D" w:rsidRDefault="0056070D" w:rsidP="0032371E">
      <w:pPr>
        <w:ind w:right="-108"/>
        <w:jc w:val="both"/>
        <w:rPr>
          <w:kern w:val="2"/>
        </w:rPr>
      </w:pPr>
    </w:p>
    <w:p w14:paraId="3940E1C2" w14:textId="77777777" w:rsidR="0056070D" w:rsidRDefault="0056070D" w:rsidP="0032371E">
      <w:pPr>
        <w:ind w:right="-108"/>
        <w:jc w:val="both"/>
        <w:rPr>
          <w:b/>
          <w:bCs/>
          <w:kern w:val="2"/>
          <w:lang w:eastAsia="en-US"/>
        </w:rPr>
      </w:pPr>
    </w:p>
    <w:p w14:paraId="04791553" w14:textId="5AC46FA7" w:rsidR="0032371E" w:rsidRDefault="0032371E" w:rsidP="0032371E">
      <w:pPr>
        <w:ind w:right="-108"/>
        <w:jc w:val="both"/>
        <w:rPr>
          <w:b/>
          <w:bCs/>
          <w:kern w:val="2"/>
          <w:lang w:eastAsia="en-US"/>
        </w:rPr>
      </w:pPr>
      <w:r>
        <w:rPr>
          <w:b/>
          <w:bCs/>
          <w:kern w:val="2"/>
          <w:lang w:eastAsia="en-US"/>
        </w:rPr>
        <w:t>RÉSOLUTION 0</w:t>
      </w:r>
      <w:r w:rsidR="00C93769">
        <w:rPr>
          <w:b/>
          <w:bCs/>
          <w:kern w:val="2"/>
          <w:lang w:eastAsia="en-US"/>
        </w:rPr>
        <w:t>3</w:t>
      </w:r>
      <w:r>
        <w:rPr>
          <w:b/>
          <w:bCs/>
          <w:kern w:val="2"/>
          <w:lang w:eastAsia="en-US"/>
        </w:rPr>
        <w:t>-0</w:t>
      </w:r>
      <w:r w:rsidR="0087305B">
        <w:rPr>
          <w:b/>
          <w:bCs/>
          <w:kern w:val="2"/>
          <w:lang w:eastAsia="en-US"/>
        </w:rPr>
        <w:t>58</w:t>
      </w:r>
      <w:r>
        <w:rPr>
          <w:b/>
          <w:bCs/>
          <w:kern w:val="2"/>
          <w:lang w:eastAsia="en-US"/>
        </w:rPr>
        <w:t>-26</w:t>
      </w:r>
    </w:p>
    <w:p w14:paraId="36C264E1" w14:textId="6D9AB537" w:rsidR="009A186C" w:rsidRPr="009A186C" w:rsidRDefault="005B241E" w:rsidP="004158A7">
      <w:pPr>
        <w:ind w:right="-108"/>
        <w:jc w:val="both"/>
        <w:rPr>
          <w:b/>
          <w:bCs/>
          <w:kern w:val="2"/>
          <w:lang w:eastAsia="en-US"/>
        </w:rPr>
      </w:pPr>
      <w:r>
        <w:rPr>
          <w:b/>
          <w:bCs/>
          <w:kern w:val="2"/>
          <w:lang w:eastAsia="en-US"/>
        </w:rPr>
        <w:t>DEMANDE DE DIVERS ORGANISMES</w:t>
      </w:r>
    </w:p>
    <w:p w14:paraId="52F569DE" w14:textId="77777777" w:rsidR="009A186C" w:rsidRDefault="009A186C" w:rsidP="004158A7">
      <w:pPr>
        <w:ind w:right="-108"/>
        <w:jc w:val="both"/>
        <w:rPr>
          <w:kern w:val="2"/>
          <w:lang w:eastAsia="en-US"/>
        </w:rPr>
      </w:pPr>
    </w:p>
    <w:p w14:paraId="2EB7352A" w14:textId="448782DE" w:rsidR="0049503A" w:rsidRDefault="00C54994" w:rsidP="00FF535F">
      <w:pPr>
        <w:jc w:val="both"/>
        <w:rPr>
          <w:rFonts w:ascii="Times" w:hAnsi="Times" w:cs="Times"/>
          <w:bCs/>
          <w:kern w:val="2"/>
        </w:rPr>
      </w:pPr>
      <w:r w:rsidRPr="00CE2453">
        <w:t xml:space="preserve">En réponse </w:t>
      </w:r>
      <w:r w:rsidR="00493B67">
        <w:t>à la</w:t>
      </w:r>
      <w:r w:rsidR="00B84B16">
        <w:t xml:space="preserve"> </w:t>
      </w:r>
      <w:r w:rsidRPr="00CE2453">
        <w:t>demande d’aide financière reçue depuis la dernière séance du conseil, il est proposé par M.</w:t>
      </w:r>
      <w:r>
        <w:t xml:space="preserve"> </w:t>
      </w:r>
      <w:r w:rsidR="00894167">
        <w:t>Alexandre Roy</w:t>
      </w:r>
      <w:r>
        <w:t xml:space="preserve">, </w:t>
      </w:r>
      <w:r w:rsidRPr="00CE2453">
        <w:t xml:space="preserve">appuyé par </w:t>
      </w:r>
      <w:r>
        <w:t>M.</w:t>
      </w:r>
      <w:r w:rsidR="00894167">
        <w:t xml:space="preserve"> Benoit Pepin</w:t>
      </w:r>
      <w:r>
        <w:t xml:space="preserve"> </w:t>
      </w:r>
      <w:r w:rsidRPr="00CE2453">
        <w:t>et résolu</w:t>
      </w:r>
      <w:r w:rsidR="00E4169D">
        <w:t> </w:t>
      </w:r>
      <w:r w:rsidR="0049503A">
        <w:t>d’appuyer</w:t>
      </w:r>
      <w:r w:rsidR="00FF535F">
        <w:t xml:space="preserve"> </w:t>
      </w:r>
      <w:r w:rsidR="00FF535F">
        <w:rPr>
          <w:rFonts w:ascii="Times" w:hAnsi="Times" w:cs="Times"/>
        </w:rPr>
        <w:t>l</w:t>
      </w:r>
      <w:r w:rsidR="0049503A" w:rsidRPr="00FF535F">
        <w:rPr>
          <w:rFonts w:ascii="Times" w:hAnsi="Times" w:cs="Times"/>
        </w:rPr>
        <w:t>’</w:t>
      </w:r>
      <w:r w:rsidR="0049503A" w:rsidRPr="00FF535F">
        <w:rPr>
          <w:rFonts w:ascii="Times" w:hAnsi="Times" w:cs="Times"/>
          <w:bCs/>
          <w:kern w:val="2"/>
        </w:rPr>
        <w:t>École de danse Cabriole avec un espace publicitaire de 75 $ pour le spectacle du 25 avril 2026.</w:t>
      </w:r>
    </w:p>
    <w:p w14:paraId="1F58E8A1" w14:textId="77777777" w:rsidR="00FF535F" w:rsidRPr="00FF535F" w:rsidRDefault="00FF535F" w:rsidP="00FF535F">
      <w:pPr>
        <w:jc w:val="both"/>
      </w:pPr>
    </w:p>
    <w:p w14:paraId="07777115" w14:textId="2531C9D3" w:rsidR="009A186C" w:rsidRDefault="009A186C" w:rsidP="004158A7">
      <w:pPr>
        <w:ind w:right="-108"/>
        <w:jc w:val="both"/>
        <w:rPr>
          <w:kern w:val="2"/>
          <w:lang w:eastAsia="en-US"/>
        </w:rPr>
      </w:pPr>
      <w:r>
        <w:rPr>
          <w:kern w:val="2"/>
          <w:lang w:eastAsia="en-US"/>
        </w:rPr>
        <w:t>Adopté à l’unanimité.</w:t>
      </w:r>
    </w:p>
    <w:p w14:paraId="6ADF39C8" w14:textId="77777777" w:rsidR="00A20051" w:rsidRDefault="00A20051" w:rsidP="004158A7">
      <w:pPr>
        <w:ind w:right="-108"/>
        <w:jc w:val="both"/>
        <w:rPr>
          <w:kern w:val="2"/>
          <w:lang w:eastAsia="en-US"/>
        </w:rPr>
      </w:pPr>
    </w:p>
    <w:p w14:paraId="6D4041EE" w14:textId="38166EEC" w:rsidR="008B6E6C" w:rsidRPr="00FF535F" w:rsidRDefault="008B6E6C" w:rsidP="004158A7">
      <w:pPr>
        <w:ind w:right="-108"/>
        <w:jc w:val="both"/>
        <w:rPr>
          <w:b/>
          <w:bCs/>
          <w:kern w:val="2"/>
          <w:lang w:eastAsia="en-US"/>
        </w:rPr>
      </w:pPr>
    </w:p>
    <w:p w14:paraId="122B23F3" w14:textId="784B8F2F" w:rsidR="00FF535F" w:rsidRPr="00FF535F" w:rsidRDefault="00FF535F" w:rsidP="004158A7">
      <w:pPr>
        <w:ind w:right="-108"/>
        <w:jc w:val="both"/>
        <w:rPr>
          <w:b/>
          <w:bCs/>
          <w:kern w:val="2"/>
          <w:lang w:eastAsia="en-US"/>
        </w:rPr>
      </w:pPr>
      <w:r w:rsidRPr="00FF535F">
        <w:rPr>
          <w:b/>
          <w:bCs/>
          <w:kern w:val="2"/>
          <w:lang w:eastAsia="en-US"/>
        </w:rPr>
        <w:t>RÉSOLUTION 03-059-26</w:t>
      </w:r>
    </w:p>
    <w:p w14:paraId="584C5716" w14:textId="186602B9" w:rsidR="00FF535F" w:rsidRPr="00FF535F" w:rsidRDefault="00FF535F" w:rsidP="004158A7">
      <w:pPr>
        <w:ind w:right="-108"/>
        <w:jc w:val="both"/>
        <w:rPr>
          <w:b/>
          <w:bCs/>
          <w:kern w:val="2"/>
          <w:lang w:eastAsia="en-US"/>
        </w:rPr>
      </w:pPr>
      <w:r w:rsidRPr="00FF535F">
        <w:rPr>
          <w:b/>
          <w:bCs/>
          <w:kern w:val="2"/>
          <w:lang w:eastAsia="en-US"/>
        </w:rPr>
        <w:t>DEMANDE DE COMMANDITE DE LA DÉPUTÉE AUDREY BOGEMANS</w:t>
      </w:r>
    </w:p>
    <w:p w14:paraId="6DCEE07C" w14:textId="77777777" w:rsidR="00FF535F" w:rsidRDefault="00FF535F" w:rsidP="004158A7">
      <w:pPr>
        <w:ind w:right="-108"/>
        <w:jc w:val="both"/>
        <w:rPr>
          <w:kern w:val="2"/>
          <w:lang w:eastAsia="en-US"/>
        </w:rPr>
      </w:pPr>
    </w:p>
    <w:p w14:paraId="388129BD" w14:textId="27E7C549" w:rsidR="00FF535F" w:rsidRDefault="00FF535F" w:rsidP="004158A7">
      <w:pPr>
        <w:ind w:right="-108"/>
        <w:jc w:val="both"/>
        <w:rPr>
          <w:kern w:val="2"/>
          <w:lang w:eastAsia="en-US"/>
        </w:rPr>
      </w:pPr>
      <w:r>
        <w:rPr>
          <w:kern w:val="2"/>
          <w:lang w:eastAsia="en-US"/>
        </w:rPr>
        <w:t>Considérant que la députée d’Iberville</w:t>
      </w:r>
      <w:r w:rsidR="00493B67">
        <w:rPr>
          <w:kern w:val="2"/>
          <w:lang w:eastAsia="en-US"/>
        </w:rPr>
        <w:t>,</w:t>
      </w:r>
      <w:r w:rsidR="00817FF9">
        <w:rPr>
          <w:kern w:val="2"/>
          <w:lang w:eastAsia="en-US"/>
        </w:rPr>
        <w:t xml:space="preserve"> Madame Audrey Bogemans</w:t>
      </w:r>
      <w:r w:rsidR="00493B67">
        <w:rPr>
          <w:kern w:val="2"/>
          <w:lang w:eastAsia="en-US"/>
        </w:rPr>
        <w:t>.</w:t>
      </w:r>
      <w:r>
        <w:rPr>
          <w:kern w:val="2"/>
          <w:lang w:eastAsia="en-US"/>
        </w:rPr>
        <w:t xml:space="preserve"> participera au Grand défi Pierre Lavoie, un événement rassembleur et porteur d’un message fort</w:t>
      </w:r>
      <w:r w:rsidR="009F5900">
        <w:rPr>
          <w:kern w:val="2"/>
          <w:lang w:eastAsia="en-US"/>
        </w:rPr>
        <w:t> :</w:t>
      </w:r>
      <w:r>
        <w:rPr>
          <w:kern w:val="2"/>
          <w:lang w:eastAsia="en-US"/>
        </w:rPr>
        <w:t xml:space="preserve"> l’importance de l’activité physique, de la persévérance et de la solidarité;</w:t>
      </w:r>
    </w:p>
    <w:p w14:paraId="27C46750" w14:textId="77777777" w:rsidR="00FF535F" w:rsidRDefault="00FF535F" w:rsidP="004158A7">
      <w:pPr>
        <w:ind w:right="-108"/>
        <w:jc w:val="both"/>
        <w:rPr>
          <w:kern w:val="2"/>
          <w:lang w:eastAsia="en-US"/>
        </w:rPr>
      </w:pPr>
    </w:p>
    <w:p w14:paraId="321150EE" w14:textId="7913E228" w:rsidR="00FF535F" w:rsidRDefault="00FF535F" w:rsidP="004158A7">
      <w:pPr>
        <w:ind w:right="-108"/>
        <w:jc w:val="both"/>
        <w:rPr>
          <w:kern w:val="2"/>
          <w:lang w:eastAsia="en-US"/>
        </w:rPr>
      </w:pPr>
      <w:r>
        <w:rPr>
          <w:kern w:val="2"/>
          <w:lang w:eastAsia="en-US"/>
        </w:rPr>
        <w:t>Considérant que l’événement aura lieu en Montérégie cette année</w:t>
      </w:r>
      <w:r w:rsidR="009F5900">
        <w:rPr>
          <w:kern w:val="2"/>
          <w:lang w:eastAsia="en-US"/>
        </w:rPr>
        <w:t>, que</w:t>
      </w:r>
      <w:r>
        <w:rPr>
          <w:kern w:val="2"/>
          <w:lang w:eastAsia="en-US"/>
        </w:rPr>
        <w:t xml:space="preserve"> le trajet passera à Ange-Gardien</w:t>
      </w:r>
      <w:r w:rsidR="009F5900">
        <w:rPr>
          <w:kern w:val="2"/>
          <w:lang w:eastAsia="en-US"/>
        </w:rPr>
        <w:t xml:space="preserve">, </w:t>
      </w:r>
      <w:r>
        <w:rPr>
          <w:kern w:val="2"/>
          <w:lang w:eastAsia="en-US"/>
        </w:rPr>
        <w:t>que Mme Bogemans parrainera l’école Jean XXIII</w:t>
      </w:r>
      <w:r w:rsidR="009F5900">
        <w:rPr>
          <w:kern w:val="2"/>
          <w:lang w:eastAsia="en-US"/>
        </w:rPr>
        <w:t xml:space="preserve">, </w:t>
      </w:r>
      <w:r>
        <w:rPr>
          <w:kern w:val="2"/>
          <w:lang w:eastAsia="en-US"/>
        </w:rPr>
        <w:t>et</w:t>
      </w:r>
      <w:r w:rsidR="009F5900">
        <w:rPr>
          <w:kern w:val="2"/>
          <w:lang w:eastAsia="en-US"/>
        </w:rPr>
        <w:t>,</w:t>
      </w:r>
      <w:r>
        <w:rPr>
          <w:kern w:val="2"/>
          <w:lang w:eastAsia="en-US"/>
        </w:rPr>
        <w:t xml:space="preserve"> qu’à cet effet, elle recueille des dons pour un projet à être réalisé par l’école favorisant les saines habitudes de vie;</w:t>
      </w:r>
    </w:p>
    <w:p w14:paraId="4B55F9C7" w14:textId="77777777" w:rsidR="00FF535F" w:rsidRDefault="00FF535F" w:rsidP="004158A7">
      <w:pPr>
        <w:ind w:right="-108"/>
        <w:jc w:val="both"/>
        <w:rPr>
          <w:kern w:val="2"/>
          <w:lang w:eastAsia="en-US"/>
        </w:rPr>
      </w:pPr>
    </w:p>
    <w:p w14:paraId="36F9CC4F" w14:textId="655FFA68" w:rsidR="00FF535F" w:rsidRDefault="00FF535F" w:rsidP="004158A7">
      <w:pPr>
        <w:ind w:right="-108"/>
        <w:jc w:val="both"/>
        <w:rPr>
          <w:kern w:val="2"/>
          <w:lang w:eastAsia="en-US"/>
        </w:rPr>
      </w:pPr>
      <w:r>
        <w:rPr>
          <w:kern w:val="2"/>
          <w:lang w:eastAsia="en-US"/>
        </w:rPr>
        <w:t xml:space="preserve">En conséquence il est proposé par M. </w:t>
      </w:r>
      <w:r w:rsidR="00894167">
        <w:rPr>
          <w:kern w:val="2"/>
          <w:lang w:eastAsia="en-US"/>
        </w:rPr>
        <w:t>Jonathan Alix</w:t>
      </w:r>
      <w:r>
        <w:rPr>
          <w:kern w:val="2"/>
          <w:lang w:eastAsia="en-US"/>
        </w:rPr>
        <w:t>, appuyé par M.</w:t>
      </w:r>
      <w:r w:rsidR="00894167">
        <w:rPr>
          <w:kern w:val="2"/>
          <w:lang w:eastAsia="en-US"/>
        </w:rPr>
        <w:t xml:space="preserve"> Charles Choquette</w:t>
      </w:r>
      <w:r>
        <w:rPr>
          <w:kern w:val="2"/>
          <w:lang w:eastAsia="en-US"/>
        </w:rPr>
        <w:t xml:space="preserve"> et résolu d’offrir une commandite de </w:t>
      </w:r>
      <w:r w:rsidRPr="00894167">
        <w:rPr>
          <w:kern w:val="2"/>
          <w:lang w:eastAsia="en-US"/>
        </w:rPr>
        <w:t>500</w:t>
      </w:r>
      <w:r>
        <w:rPr>
          <w:kern w:val="2"/>
          <w:lang w:eastAsia="en-US"/>
        </w:rPr>
        <w:t xml:space="preserve"> $ au nom de Go le Grand défi inc.</w:t>
      </w:r>
      <w:r w:rsidR="009F5900">
        <w:rPr>
          <w:kern w:val="2"/>
          <w:lang w:eastAsia="en-US"/>
        </w:rPr>
        <w:t xml:space="preserve"> pour un projet à être réalisé pour l’école Jean-XXIII.</w:t>
      </w:r>
    </w:p>
    <w:p w14:paraId="4C3576B9" w14:textId="77777777" w:rsidR="00FF535F" w:rsidRDefault="00FF535F" w:rsidP="004158A7">
      <w:pPr>
        <w:ind w:right="-108"/>
        <w:jc w:val="both"/>
        <w:rPr>
          <w:kern w:val="2"/>
          <w:lang w:eastAsia="en-US"/>
        </w:rPr>
      </w:pPr>
    </w:p>
    <w:p w14:paraId="56E688D5" w14:textId="1D0731CD" w:rsidR="00FF535F" w:rsidRDefault="00FF535F" w:rsidP="004158A7">
      <w:pPr>
        <w:ind w:right="-108"/>
        <w:jc w:val="both"/>
        <w:rPr>
          <w:kern w:val="2"/>
          <w:lang w:eastAsia="en-US"/>
        </w:rPr>
      </w:pPr>
      <w:r>
        <w:rPr>
          <w:kern w:val="2"/>
          <w:lang w:eastAsia="en-US"/>
        </w:rPr>
        <w:t>Adopté à l’unanimité.</w:t>
      </w:r>
    </w:p>
    <w:p w14:paraId="515228E3" w14:textId="77777777" w:rsidR="00FF535F" w:rsidRPr="00FF535F" w:rsidRDefault="00FF535F" w:rsidP="004158A7">
      <w:pPr>
        <w:ind w:right="-108"/>
        <w:jc w:val="both"/>
        <w:rPr>
          <w:kern w:val="2"/>
          <w:lang w:eastAsia="en-US"/>
        </w:rPr>
      </w:pPr>
    </w:p>
    <w:p w14:paraId="3D0E63AE" w14:textId="73A26FE4" w:rsidR="008B6E6C" w:rsidRDefault="008B6E6C" w:rsidP="004158A7">
      <w:pPr>
        <w:ind w:right="-108"/>
        <w:jc w:val="both"/>
        <w:rPr>
          <w:b/>
          <w:bCs/>
          <w:kern w:val="2"/>
          <w:lang w:eastAsia="en-US"/>
        </w:rPr>
      </w:pPr>
    </w:p>
    <w:p w14:paraId="265ABFBF" w14:textId="33D796AD" w:rsidR="005E28D3" w:rsidRPr="007E7D6B" w:rsidRDefault="005E28D3" w:rsidP="005E28D3">
      <w:pPr>
        <w:ind w:right="-108"/>
        <w:jc w:val="both"/>
        <w:rPr>
          <w:b/>
          <w:kern w:val="2"/>
          <w:lang w:eastAsia="en-US"/>
        </w:rPr>
      </w:pPr>
      <w:r w:rsidRPr="007E7D6B">
        <w:rPr>
          <w:b/>
          <w:kern w:val="2"/>
          <w:lang w:eastAsia="en-US"/>
        </w:rPr>
        <w:t>AVIS DE MOTION –</w:t>
      </w:r>
      <w:r w:rsidR="00D81894">
        <w:rPr>
          <w:b/>
          <w:kern w:val="2"/>
          <w:lang w:eastAsia="en-US"/>
        </w:rPr>
        <w:t xml:space="preserve"> PROJET DE RÈGLEMENT NUMÉRO 929-26 ÉDICTANT LE</w:t>
      </w:r>
      <w:r w:rsidRPr="007E7D6B">
        <w:rPr>
          <w:b/>
          <w:kern w:val="2"/>
          <w:lang w:eastAsia="en-US"/>
        </w:rPr>
        <w:t xml:space="preserve"> CODE D’ÉTHIQUE ET DE DÉONTOLOGIE </w:t>
      </w:r>
      <w:r>
        <w:rPr>
          <w:b/>
          <w:kern w:val="2"/>
          <w:lang w:eastAsia="en-US"/>
        </w:rPr>
        <w:t xml:space="preserve">DES ÉLU(E)S </w:t>
      </w:r>
      <w:r w:rsidRPr="007E7D6B">
        <w:rPr>
          <w:b/>
          <w:kern w:val="2"/>
          <w:lang w:eastAsia="en-US"/>
        </w:rPr>
        <w:t>DE LA MUNICIPALITÉ</w:t>
      </w:r>
      <w:r w:rsidR="00D81894">
        <w:rPr>
          <w:b/>
          <w:kern w:val="2"/>
          <w:lang w:eastAsia="en-US"/>
        </w:rPr>
        <w:t xml:space="preserve"> D’ANGE-GARDIEN</w:t>
      </w:r>
    </w:p>
    <w:p w14:paraId="027AC766" w14:textId="77777777" w:rsidR="005E28D3" w:rsidRPr="007E7D6B" w:rsidRDefault="005E28D3" w:rsidP="005E28D3">
      <w:pPr>
        <w:ind w:right="-108"/>
        <w:jc w:val="both"/>
        <w:rPr>
          <w:b/>
          <w:kern w:val="2"/>
          <w:lang w:eastAsia="en-US"/>
        </w:rPr>
      </w:pPr>
    </w:p>
    <w:p w14:paraId="3B4052B2" w14:textId="0188513F" w:rsidR="005E28D3" w:rsidRPr="007E7D6B" w:rsidRDefault="005E28D3" w:rsidP="005E28D3">
      <w:pPr>
        <w:ind w:right="-108"/>
        <w:jc w:val="both"/>
        <w:rPr>
          <w:kern w:val="2"/>
        </w:rPr>
      </w:pPr>
      <w:r w:rsidRPr="007E7D6B">
        <w:rPr>
          <w:kern w:val="2"/>
          <w:lang w:eastAsia="en-US"/>
        </w:rPr>
        <w:t>Avis de motion est donné par M.</w:t>
      </w:r>
      <w:r w:rsidR="00894167">
        <w:rPr>
          <w:kern w:val="2"/>
          <w:lang w:eastAsia="en-US"/>
        </w:rPr>
        <w:t xml:space="preserve"> Benoit Pepin</w:t>
      </w:r>
      <w:r>
        <w:rPr>
          <w:kern w:val="2"/>
          <w:lang w:eastAsia="en-US"/>
        </w:rPr>
        <w:t xml:space="preserve"> </w:t>
      </w:r>
      <w:r w:rsidRPr="007E7D6B">
        <w:rPr>
          <w:kern w:val="2"/>
          <w:lang w:eastAsia="en-US"/>
        </w:rPr>
        <w:t xml:space="preserve">que sera présenté lors d’une prochaine séance du conseil un </w:t>
      </w:r>
      <w:r w:rsidR="00D81894">
        <w:rPr>
          <w:kern w:val="2"/>
          <w:lang w:eastAsia="en-US"/>
        </w:rPr>
        <w:t xml:space="preserve">projet de </w:t>
      </w:r>
      <w:r w:rsidRPr="007E7D6B">
        <w:rPr>
          <w:kern w:val="2"/>
          <w:lang w:eastAsia="en-US"/>
        </w:rPr>
        <w:t>règlement</w:t>
      </w:r>
      <w:r w:rsidR="00D81894">
        <w:rPr>
          <w:kern w:val="2"/>
          <w:lang w:eastAsia="en-US"/>
        </w:rPr>
        <w:t xml:space="preserve"> édictan</w:t>
      </w:r>
      <w:r w:rsidRPr="007E7D6B">
        <w:rPr>
          <w:kern w:val="2"/>
          <w:lang w:eastAsia="en-US"/>
        </w:rPr>
        <w:t>t le code d’éthique et de déontologie des élu</w:t>
      </w:r>
      <w:r w:rsidR="00D81894">
        <w:rPr>
          <w:kern w:val="2"/>
          <w:lang w:eastAsia="en-US"/>
        </w:rPr>
        <w:t>(e)</w:t>
      </w:r>
      <w:r w:rsidRPr="007E7D6B">
        <w:rPr>
          <w:kern w:val="2"/>
          <w:lang w:eastAsia="en-US"/>
        </w:rPr>
        <w:t>s de la Municipalit</w:t>
      </w:r>
      <w:r>
        <w:rPr>
          <w:kern w:val="2"/>
          <w:lang w:eastAsia="en-US"/>
        </w:rPr>
        <w:t>é</w:t>
      </w:r>
      <w:r w:rsidR="00D81894">
        <w:rPr>
          <w:kern w:val="2"/>
          <w:lang w:eastAsia="en-US"/>
        </w:rPr>
        <w:t xml:space="preserve"> d’Ange-Gardien.</w:t>
      </w:r>
    </w:p>
    <w:p w14:paraId="463C684C" w14:textId="2DB14AD0" w:rsidR="005E28D3" w:rsidRDefault="005E28D3" w:rsidP="004158A7">
      <w:pPr>
        <w:ind w:right="-108"/>
        <w:jc w:val="both"/>
        <w:rPr>
          <w:b/>
          <w:bCs/>
          <w:kern w:val="2"/>
          <w:lang w:eastAsia="en-US"/>
        </w:rPr>
      </w:pPr>
    </w:p>
    <w:p w14:paraId="175E9BC4" w14:textId="77777777" w:rsidR="005E28D3" w:rsidRDefault="005E28D3" w:rsidP="004158A7">
      <w:pPr>
        <w:ind w:right="-108"/>
        <w:jc w:val="both"/>
        <w:rPr>
          <w:b/>
          <w:bCs/>
          <w:kern w:val="2"/>
          <w:lang w:eastAsia="en-US"/>
        </w:rPr>
      </w:pPr>
    </w:p>
    <w:p w14:paraId="06075750" w14:textId="7708CBEB" w:rsidR="00E123AB" w:rsidRDefault="005E28D3" w:rsidP="004158A7">
      <w:pPr>
        <w:ind w:right="-108"/>
        <w:jc w:val="both"/>
        <w:rPr>
          <w:b/>
          <w:bCs/>
          <w:kern w:val="2"/>
          <w:lang w:eastAsia="en-US"/>
        </w:rPr>
      </w:pPr>
      <w:r>
        <w:rPr>
          <w:b/>
          <w:bCs/>
          <w:kern w:val="2"/>
          <w:lang w:eastAsia="en-US"/>
        </w:rPr>
        <w:t xml:space="preserve">DÉPÔT DU PROJET DE RÈGLEMENT NUMÉRO </w:t>
      </w:r>
      <w:r w:rsidR="00D81894">
        <w:rPr>
          <w:b/>
          <w:bCs/>
          <w:kern w:val="2"/>
          <w:lang w:eastAsia="en-US"/>
        </w:rPr>
        <w:t>929-26 ÉDICTANT</w:t>
      </w:r>
      <w:r>
        <w:rPr>
          <w:b/>
          <w:bCs/>
          <w:kern w:val="2"/>
          <w:lang w:eastAsia="en-US"/>
        </w:rPr>
        <w:t xml:space="preserve"> LE CODE D’ÉTHIQUE ET DE DÉONTOLOGIE DES ÉLU</w:t>
      </w:r>
      <w:r w:rsidR="00493B67">
        <w:rPr>
          <w:b/>
          <w:bCs/>
          <w:kern w:val="2"/>
          <w:lang w:eastAsia="en-US"/>
        </w:rPr>
        <w:t>(E)</w:t>
      </w:r>
      <w:r>
        <w:rPr>
          <w:b/>
          <w:bCs/>
          <w:kern w:val="2"/>
          <w:lang w:eastAsia="en-US"/>
        </w:rPr>
        <w:t>S DE LA MUNICIPALITÉ</w:t>
      </w:r>
      <w:r w:rsidR="00D81894">
        <w:rPr>
          <w:b/>
          <w:bCs/>
          <w:kern w:val="2"/>
          <w:lang w:eastAsia="en-US"/>
        </w:rPr>
        <w:t xml:space="preserve"> D’ANGE-GARDIEN</w:t>
      </w:r>
    </w:p>
    <w:p w14:paraId="1C7A6A6D" w14:textId="77777777" w:rsidR="005E28D3" w:rsidRDefault="005E28D3" w:rsidP="004158A7">
      <w:pPr>
        <w:ind w:right="-108"/>
        <w:jc w:val="both"/>
        <w:rPr>
          <w:b/>
          <w:bCs/>
          <w:kern w:val="2"/>
          <w:lang w:eastAsia="en-US"/>
        </w:rPr>
      </w:pPr>
    </w:p>
    <w:p w14:paraId="182E541C" w14:textId="44CCA47D" w:rsidR="005E28D3" w:rsidRDefault="005E28D3" w:rsidP="004158A7">
      <w:pPr>
        <w:ind w:right="-108"/>
        <w:jc w:val="both"/>
        <w:rPr>
          <w:kern w:val="2"/>
          <w:lang w:eastAsia="en-US"/>
        </w:rPr>
      </w:pPr>
      <w:r>
        <w:rPr>
          <w:kern w:val="2"/>
          <w:lang w:eastAsia="en-US"/>
        </w:rPr>
        <w:t xml:space="preserve">M. </w:t>
      </w:r>
      <w:r w:rsidR="00894167">
        <w:rPr>
          <w:kern w:val="2"/>
          <w:lang w:eastAsia="en-US"/>
        </w:rPr>
        <w:t xml:space="preserve">Benoit Pepin </w:t>
      </w:r>
      <w:r>
        <w:rPr>
          <w:kern w:val="2"/>
          <w:lang w:eastAsia="en-US"/>
        </w:rPr>
        <w:t xml:space="preserve">dépose le projet de règlement numéro </w:t>
      </w:r>
      <w:r w:rsidR="00D81894">
        <w:rPr>
          <w:kern w:val="2"/>
          <w:lang w:eastAsia="en-US"/>
        </w:rPr>
        <w:t>929-26 édict</w:t>
      </w:r>
      <w:r>
        <w:rPr>
          <w:kern w:val="2"/>
          <w:lang w:eastAsia="en-US"/>
        </w:rPr>
        <w:t>ant le code éthique et de déontologie des él</w:t>
      </w:r>
      <w:r w:rsidR="00493B67">
        <w:rPr>
          <w:kern w:val="2"/>
          <w:lang w:eastAsia="en-US"/>
        </w:rPr>
        <w:t>u</w:t>
      </w:r>
      <w:r w:rsidR="00D81894">
        <w:rPr>
          <w:kern w:val="2"/>
          <w:lang w:eastAsia="en-US"/>
        </w:rPr>
        <w:t>(e)</w:t>
      </w:r>
      <w:r>
        <w:rPr>
          <w:kern w:val="2"/>
          <w:lang w:eastAsia="en-US"/>
        </w:rPr>
        <w:t>s de la Municipalité d’Ange-Gardien.</w:t>
      </w:r>
    </w:p>
    <w:p w14:paraId="24D5C1D8" w14:textId="77777777" w:rsidR="005E28D3" w:rsidRDefault="005E28D3" w:rsidP="004158A7">
      <w:pPr>
        <w:ind w:right="-108"/>
        <w:jc w:val="both"/>
        <w:rPr>
          <w:kern w:val="2"/>
          <w:lang w:eastAsia="en-US"/>
        </w:rPr>
      </w:pPr>
    </w:p>
    <w:p w14:paraId="7D536F07" w14:textId="17051806" w:rsidR="00E123AB" w:rsidRPr="00E123AB" w:rsidRDefault="00E123AB" w:rsidP="004158A7">
      <w:pPr>
        <w:ind w:right="-108"/>
        <w:jc w:val="both"/>
        <w:rPr>
          <w:b/>
          <w:bCs/>
          <w:kern w:val="2"/>
          <w:lang w:eastAsia="en-US"/>
        </w:rPr>
      </w:pPr>
    </w:p>
    <w:p w14:paraId="53CEE796" w14:textId="2387DCDF" w:rsidR="00E123AB" w:rsidRPr="00E123AB" w:rsidRDefault="00E123AB" w:rsidP="004158A7">
      <w:pPr>
        <w:ind w:right="-108"/>
        <w:jc w:val="both"/>
        <w:rPr>
          <w:b/>
          <w:bCs/>
          <w:kern w:val="2"/>
          <w:lang w:eastAsia="en-US"/>
        </w:rPr>
      </w:pPr>
      <w:r w:rsidRPr="00E123AB">
        <w:rPr>
          <w:b/>
          <w:bCs/>
          <w:kern w:val="2"/>
          <w:lang w:eastAsia="en-US"/>
        </w:rPr>
        <w:t>RÉSOLUTION 03-</w:t>
      </w:r>
      <w:r w:rsidR="0087305B">
        <w:rPr>
          <w:b/>
          <w:bCs/>
          <w:kern w:val="2"/>
          <w:lang w:eastAsia="en-US"/>
        </w:rPr>
        <w:t>0</w:t>
      </w:r>
      <w:r w:rsidR="00D634A0">
        <w:rPr>
          <w:b/>
          <w:bCs/>
          <w:kern w:val="2"/>
          <w:lang w:eastAsia="en-US"/>
        </w:rPr>
        <w:t>60</w:t>
      </w:r>
      <w:r w:rsidR="0087305B">
        <w:rPr>
          <w:b/>
          <w:bCs/>
          <w:kern w:val="2"/>
          <w:lang w:eastAsia="en-US"/>
        </w:rPr>
        <w:t>-</w:t>
      </w:r>
      <w:r w:rsidRPr="00E123AB">
        <w:rPr>
          <w:b/>
          <w:bCs/>
          <w:kern w:val="2"/>
          <w:lang w:eastAsia="en-US"/>
        </w:rPr>
        <w:t>26</w:t>
      </w:r>
    </w:p>
    <w:p w14:paraId="1BADDE0F" w14:textId="2B1E36FD" w:rsidR="00E123AB" w:rsidRDefault="00E123AB" w:rsidP="00E123AB">
      <w:pPr>
        <w:ind w:right="-108"/>
        <w:jc w:val="both"/>
        <w:rPr>
          <w:b/>
          <w:bCs/>
          <w:kern w:val="2"/>
        </w:rPr>
      </w:pPr>
      <w:r w:rsidRPr="006D1802">
        <w:rPr>
          <w:b/>
          <w:bCs/>
          <w:kern w:val="2"/>
        </w:rPr>
        <w:t>MUNICIPALITÉ RÉGIONALE DE COMTÉ BROME-MISSISQUOI - ENTENTE DE SERVICE EN TRANSPORT</w:t>
      </w:r>
      <w:r>
        <w:rPr>
          <w:b/>
          <w:bCs/>
          <w:kern w:val="2"/>
        </w:rPr>
        <w:t>S</w:t>
      </w:r>
      <w:r w:rsidRPr="006D1802">
        <w:rPr>
          <w:b/>
          <w:bCs/>
          <w:kern w:val="2"/>
        </w:rPr>
        <w:t xml:space="preserve"> ADAPTÉ</w:t>
      </w:r>
      <w:r>
        <w:rPr>
          <w:b/>
          <w:bCs/>
          <w:kern w:val="2"/>
        </w:rPr>
        <w:t>S</w:t>
      </w:r>
      <w:r w:rsidRPr="006D1802">
        <w:rPr>
          <w:b/>
          <w:bCs/>
          <w:kern w:val="2"/>
        </w:rPr>
        <w:t xml:space="preserve"> ET COLLECTIF</w:t>
      </w:r>
      <w:r>
        <w:rPr>
          <w:b/>
          <w:bCs/>
          <w:kern w:val="2"/>
        </w:rPr>
        <w:t>S – ANNÉE 2026</w:t>
      </w:r>
    </w:p>
    <w:p w14:paraId="782C9AF2" w14:textId="77777777" w:rsidR="00E123AB" w:rsidRPr="00BF0642" w:rsidRDefault="00E123AB" w:rsidP="00E123AB">
      <w:pPr>
        <w:ind w:right="-108"/>
        <w:jc w:val="both"/>
        <w:rPr>
          <w:kern w:val="2"/>
        </w:rPr>
      </w:pPr>
    </w:p>
    <w:p w14:paraId="62412A47" w14:textId="77777777" w:rsidR="00E123AB" w:rsidRPr="00BF0642" w:rsidRDefault="00E123AB" w:rsidP="00E123AB">
      <w:pPr>
        <w:ind w:right="-108"/>
        <w:jc w:val="both"/>
        <w:rPr>
          <w:kern w:val="2"/>
        </w:rPr>
      </w:pPr>
      <w:r w:rsidRPr="00BF0642">
        <w:rPr>
          <w:kern w:val="2"/>
        </w:rPr>
        <w:t xml:space="preserve">Considérant les modalités de l’entente de service conclue entre la </w:t>
      </w:r>
      <w:r>
        <w:rPr>
          <w:kern w:val="2"/>
        </w:rPr>
        <w:t>Municipalité Régionale de Comté</w:t>
      </w:r>
      <w:r w:rsidRPr="00BF0642">
        <w:rPr>
          <w:kern w:val="2"/>
        </w:rPr>
        <w:t xml:space="preserve"> </w:t>
      </w:r>
      <w:r>
        <w:rPr>
          <w:kern w:val="2"/>
        </w:rPr>
        <w:t xml:space="preserve">(MRC) </w:t>
      </w:r>
      <w:r w:rsidRPr="00BF0642">
        <w:rPr>
          <w:kern w:val="2"/>
        </w:rPr>
        <w:t>Brome-Missisquoi et la Municipalité d’Ange-Gardien;</w:t>
      </w:r>
    </w:p>
    <w:p w14:paraId="78FFC313" w14:textId="77777777" w:rsidR="00E123AB" w:rsidRPr="00BF0642" w:rsidRDefault="00E123AB" w:rsidP="00E123AB">
      <w:pPr>
        <w:ind w:right="-108"/>
        <w:jc w:val="both"/>
        <w:rPr>
          <w:kern w:val="2"/>
        </w:rPr>
      </w:pPr>
    </w:p>
    <w:p w14:paraId="06EBB594" w14:textId="77777777" w:rsidR="00E123AB" w:rsidRPr="00BF0642" w:rsidRDefault="00E123AB" w:rsidP="00E123AB">
      <w:pPr>
        <w:ind w:right="-108"/>
        <w:jc w:val="both"/>
        <w:rPr>
          <w:kern w:val="2"/>
        </w:rPr>
      </w:pPr>
      <w:r w:rsidRPr="00BF0642">
        <w:rPr>
          <w:kern w:val="2"/>
        </w:rPr>
        <w:t>Considérant l’adoption des prévisions budgétaires par la MRC Brome-Missisquoi ainsi que la tarification relative;</w:t>
      </w:r>
    </w:p>
    <w:p w14:paraId="1BA1A40B" w14:textId="77777777" w:rsidR="00E123AB" w:rsidRPr="00BF0642" w:rsidRDefault="00E123AB" w:rsidP="00E123AB">
      <w:pPr>
        <w:ind w:right="-108"/>
        <w:jc w:val="both"/>
        <w:rPr>
          <w:kern w:val="2"/>
        </w:rPr>
      </w:pPr>
    </w:p>
    <w:p w14:paraId="231EF318" w14:textId="678B178C" w:rsidR="00E123AB" w:rsidRDefault="00E123AB" w:rsidP="00E123AB">
      <w:pPr>
        <w:jc w:val="both"/>
        <w:rPr>
          <w:b/>
          <w:bCs/>
          <w:kern w:val="2"/>
        </w:rPr>
      </w:pPr>
      <w:r w:rsidRPr="00BF0642">
        <w:rPr>
          <w:kern w:val="2"/>
        </w:rPr>
        <w:t xml:space="preserve">En conséquence, il est proposé par </w:t>
      </w:r>
      <w:r>
        <w:rPr>
          <w:kern w:val="2"/>
        </w:rPr>
        <w:t xml:space="preserve">M. </w:t>
      </w:r>
      <w:r w:rsidR="00894167">
        <w:rPr>
          <w:kern w:val="2"/>
        </w:rPr>
        <w:t>Éric Ménard</w:t>
      </w:r>
      <w:r w:rsidRPr="00BF0642">
        <w:rPr>
          <w:kern w:val="2"/>
        </w:rPr>
        <w:t xml:space="preserve">, appuyé par </w:t>
      </w:r>
      <w:r>
        <w:rPr>
          <w:kern w:val="2"/>
        </w:rPr>
        <w:t>M.</w:t>
      </w:r>
      <w:r w:rsidR="00894167">
        <w:rPr>
          <w:kern w:val="2"/>
        </w:rPr>
        <w:t xml:space="preserve"> Alexandre Roy </w:t>
      </w:r>
      <w:r w:rsidRPr="00BF0642">
        <w:rPr>
          <w:kern w:val="2"/>
        </w:rPr>
        <w:t xml:space="preserve">et résolu de </w:t>
      </w:r>
      <w:r w:rsidRPr="005F45B4">
        <w:rPr>
          <w:kern w:val="2"/>
        </w:rPr>
        <w:t xml:space="preserve">confirmer la participation de la Municipalité d’Ange-Gardien au transport (adapté et collectif) de la </w:t>
      </w:r>
      <w:r>
        <w:rPr>
          <w:kern w:val="2"/>
        </w:rPr>
        <w:t>MRC</w:t>
      </w:r>
      <w:r w:rsidRPr="005F45B4">
        <w:rPr>
          <w:kern w:val="2"/>
        </w:rPr>
        <w:t xml:space="preserve"> Brome-Missisquoi</w:t>
      </w:r>
      <w:r>
        <w:rPr>
          <w:kern w:val="2"/>
        </w:rPr>
        <w:t xml:space="preserve"> et ainsi, de verser la quote-part</w:t>
      </w:r>
      <w:r w:rsidRPr="00BF0642">
        <w:rPr>
          <w:kern w:val="2"/>
        </w:rPr>
        <w:t xml:space="preserve"> </w:t>
      </w:r>
      <w:r>
        <w:rPr>
          <w:kern w:val="2"/>
        </w:rPr>
        <w:t>de</w:t>
      </w:r>
      <w:r w:rsidRPr="00BF0642">
        <w:rPr>
          <w:kern w:val="2"/>
        </w:rPr>
        <w:t xml:space="preserve"> </w:t>
      </w:r>
      <w:r>
        <w:rPr>
          <w:kern w:val="2"/>
        </w:rPr>
        <w:t xml:space="preserve">19 836 </w:t>
      </w:r>
      <w:r w:rsidRPr="00DB7594">
        <w:rPr>
          <w:kern w:val="2"/>
        </w:rPr>
        <w:t>$</w:t>
      </w:r>
      <w:r w:rsidRPr="00BF0642">
        <w:rPr>
          <w:kern w:val="2"/>
        </w:rPr>
        <w:t xml:space="preserve"> </w:t>
      </w:r>
      <w:r>
        <w:rPr>
          <w:kern w:val="2"/>
        </w:rPr>
        <w:t xml:space="preserve">pour le </w:t>
      </w:r>
      <w:r w:rsidRPr="00BF0642">
        <w:rPr>
          <w:kern w:val="2"/>
        </w:rPr>
        <w:t xml:space="preserve">transport </w:t>
      </w:r>
      <w:r w:rsidRPr="00ED1A8D">
        <w:rPr>
          <w:i/>
          <w:iCs/>
          <w:kern w:val="2"/>
        </w:rPr>
        <w:t>adapté</w:t>
      </w:r>
      <w:r>
        <w:rPr>
          <w:kern w:val="2"/>
        </w:rPr>
        <w:t xml:space="preserve"> et une contribution financière de 5 511 $ pour le transport </w:t>
      </w:r>
      <w:r w:rsidRPr="00ED1A8D">
        <w:rPr>
          <w:i/>
          <w:iCs/>
          <w:kern w:val="2"/>
        </w:rPr>
        <w:t xml:space="preserve">collectif </w:t>
      </w:r>
      <w:r w:rsidRPr="00BF0642">
        <w:rPr>
          <w:kern w:val="2"/>
        </w:rPr>
        <w:t>pour l’année 202</w:t>
      </w:r>
      <w:r>
        <w:rPr>
          <w:kern w:val="2"/>
        </w:rPr>
        <w:t>6</w:t>
      </w:r>
      <w:r w:rsidRPr="00BF0642">
        <w:rPr>
          <w:kern w:val="2"/>
        </w:rPr>
        <w:t>.</w:t>
      </w:r>
    </w:p>
    <w:p w14:paraId="7560A2ED" w14:textId="77777777" w:rsidR="00E123AB" w:rsidRDefault="00E123AB" w:rsidP="00E123AB">
      <w:pPr>
        <w:jc w:val="both"/>
        <w:rPr>
          <w:b/>
          <w:bCs/>
          <w:kern w:val="2"/>
        </w:rPr>
      </w:pPr>
    </w:p>
    <w:p w14:paraId="17575BAE" w14:textId="77777777" w:rsidR="00E123AB" w:rsidRDefault="00E123AB" w:rsidP="00E123AB">
      <w:pPr>
        <w:ind w:right="-108"/>
        <w:jc w:val="both"/>
        <w:rPr>
          <w:kern w:val="2"/>
        </w:rPr>
      </w:pPr>
      <w:r>
        <w:rPr>
          <w:kern w:val="2"/>
        </w:rPr>
        <w:t>Adopté à l’unanimité.</w:t>
      </w:r>
    </w:p>
    <w:p w14:paraId="0D64E62D" w14:textId="77777777" w:rsidR="00E123AB" w:rsidRDefault="00E123AB" w:rsidP="00E123AB">
      <w:pPr>
        <w:jc w:val="both"/>
        <w:rPr>
          <w:b/>
          <w:bCs/>
          <w:kern w:val="2"/>
        </w:rPr>
      </w:pPr>
    </w:p>
    <w:p w14:paraId="1D9903B7" w14:textId="77777777" w:rsidR="00E123AB" w:rsidRDefault="00E123AB" w:rsidP="004158A7">
      <w:pPr>
        <w:ind w:right="-108"/>
        <w:jc w:val="both"/>
        <w:rPr>
          <w:kern w:val="2"/>
          <w:lang w:eastAsia="en-US"/>
        </w:rPr>
      </w:pPr>
    </w:p>
    <w:p w14:paraId="619065F4" w14:textId="77777777" w:rsidR="00E123AB" w:rsidRDefault="00E123AB" w:rsidP="004158A7">
      <w:pPr>
        <w:ind w:right="-108"/>
        <w:jc w:val="both"/>
        <w:rPr>
          <w:kern w:val="2"/>
          <w:lang w:eastAsia="en-US"/>
        </w:rPr>
      </w:pPr>
    </w:p>
    <w:p w14:paraId="6667F9AF" w14:textId="77777777" w:rsidR="00E123AB" w:rsidRDefault="00E123AB" w:rsidP="004158A7">
      <w:pPr>
        <w:ind w:right="-108"/>
        <w:jc w:val="both"/>
        <w:rPr>
          <w:kern w:val="2"/>
          <w:lang w:eastAsia="en-US"/>
        </w:rPr>
      </w:pPr>
    </w:p>
    <w:p w14:paraId="50B07CAE" w14:textId="77777777" w:rsidR="00CC1002" w:rsidRDefault="00CC1002" w:rsidP="004158A7">
      <w:pPr>
        <w:ind w:right="-108"/>
        <w:jc w:val="both"/>
        <w:rPr>
          <w:kern w:val="2"/>
          <w:lang w:eastAsia="en-US"/>
        </w:rPr>
      </w:pPr>
    </w:p>
    <w:p w14:paraId="140FA4D8" w14:textId="4EA9AC5B" w:rsidR="00FA3DFC" w:rsidRPr="00CC1002" w:rsidRDefault="00FA3DFC" w:rsidP="004158A7">
      <w:pPr>
        <w:ind w:right="-108"/>
        <w:jc w:val="both"/>
        <w:rPr>
          <w:b/>
          <w:bCs/>
          <w:kern w:val="2"/>
          <w:lang w:eastAsia="en-US"/>
        </w:rPr>
      </w:pPr>
    </w:p>
    <w:p w14:paraId="7B7633FB" w14:textId="2BCDBF2D" w:rsidR="00891579" w:rsidRDefault="00891579" w:rsidP="004158A7">
      <w:pPr>
        <w:ind w:right="-108"/>
        <w:jc w:val="both"/>
        <w:rPr>
          <w:b/>
          <w:bCs/>
          <w:kern w:val="2"/>
          <w:lang w:eastAsia="en-US"/>
        </w:rPr>
      </w:pPr>
      <w:r w:rsidRPr="00CC1002">
        <w:rPr>
          <w:b/>
          <w:bCs/>
          <w:kern w:val="2"/>
          <w:lang w:eastAsia="en-US"/>
        </w:rPr>
        <w:lastRenderedPageBreak/>
        <w:t>RÉSOLUTION 0</w:t>
      </w:r>
      <w:r w:rsidR="00C56D83">
        <w:rPr>
          <w:b/>
          <w:bCs/>
          <w:kern w:val="2"/>
          <w:lang w:eastAsia="en-US"/>
        </w:rPr>
        <w:t>3</w:t>
      </w:r>
      <w:r w:rsidR="00FC4DB6">
        <w:rPr>
          <w:b/>
          <w:bCs/>
          <w:kern w:val="2"/>
          <w:lang w:eastAsia="en-US"/>
        </w:rPr>
        <w:t>-</w:t>
      </w:r>
      <w:r w:rsidR="0087305B">
        <w:rPr>
          <w:b/>
          <w:bCs/>
          <w:kern w:val="2"/>
          <w:lang w:eastAsia="en-US"/>
        </w:rPr>
        <w:t>06</w:t>
      </w:r>
      <w:r w:rsidR="00D634A0">
        <w:rPr>
          <w:b/>
          <w:bCs/>
          <w:kern w:val="2"/>
          <w:lang w:eastAsia="en-US"/>
        </w:rPr>
        <w:t>1</w:t>
      </w:r>
      <w:r w:rsidR="0087305B">
        <w:rPr>
          <w:b/>
          <w:bCs/>
          <w:kern w:val="2"/>
          <w:lang w:eastAsia="en-US"/>
        </w:rPr>
        <w:t>-</w:t>
      </w:r>
      <w:r w:rsidRPr="00CC1002">
        <w:rPr>
          <w:b/>
          <w:bCs/>
          <w:kern w:val="2"/>
          <w:lang w:eastAsia="en-US"/>
        </w:rPr>
        <w:t>26</w:t>
      </w:r>
    </w:p>
    <w:p w14:paraId="6CD5B5CE" w14:textId="6709F611" w:rsidR="00E123AB" w:rsidRDefault="00E123AB" w:rsidP="00E123AB">
      <w:pPr>
        <w:jc w:val="both"/>
        <w:rPr>
          <w:b/>
          <w:kern w:val="2"/>
        </w:rPr>
      </w:pPr>
      <w:r w:rsidRPr="00EE645A">
        <w:rPr>
          <w:b/>
          <w:kern w:val="2"/>
        </w:rPr>
        <w:t>CORRECTION RÉSOLUTION NUMÉRO 12-2</w:t>
      </w:r>
      <w:r>
        <w:rPr>
          <w:b/>
          <w:kern w:val="2"/>
        </w:rPr>
        <w:t>86</w:t>
      </w:r>
      <w:r w:rsidRPr="00EE645A">
        <w:rPr>
          <w:b/>
          <w:kern w:val="2"/>
        </w:rPr>
        <w:t>-2</w:t>
      </w:r>
      <w:r>
        <w:rPr>
          <w:b/>
          <w:kern w:val="2"/>
        </w:rPr>
        <w:t>5</w:t>
      </w:r>
      <w:r w:rsidRPr="00EE645A">
        <w:rPr>
          <w:b/>
          <w:kern w:val="2"/>
        </w:rPr>
        <w:t xml:space="preserve"> </w:t>
      </w:r>
      <w:r>
        <w:rPr>
          <w:b/>
          <w:kern w:val="2"/>
        </w:rPr>
        <w:t>– ADOPTION DU PROGRAMME TRIENNAL D’IMMOBILISATION 2026-2027-2028</w:t>
      </w:r>
    </w:p>
    <w:p w14:paraId="075E7AEB" w14:textId="77777777" w:rsidR="00E123AB" w:rsidRDefault="00E123AB" w:rsidP="00E123AB">
      <w:pPr>
        <w:jc w:val="both"/>
        <w:rPr>
          <w:b/>
          <w:kern w:val="2"/>
        </w:rPr>
      </w:pPr>
    </w:p>
    <w:p w14:paraId="3260E213" w14:textId="3B07FF16" w:rsidR="00E123AB" w:rsidRPr="00E123AB" w:rsidRDefault="00E123AB" w:rsidP="00E123AB">
      <w:pPr>
        <w:jc w:val="both"/>
        <w:rPr>
          <w:b/>
          <w:kern w:val="2"/>
        </w:rPr>
      </w:pPr>
      <w:r w:rsidRPr="00EE645A">
        <w:rPr>
          <w:bCs/>
          <w:kern w:val="2"/>
        </w:rPr>
        <w:t>Il est proposé par M.</w:t>
      </w:r>
      <w:r>
        <w:rPr>
          <w:bCs/>
          <w:kern w:val="2"/>
        </w:rPr>
        <w:t xml:space="preserve"> </w:t>
      </w:r>
      <w:r w:rsidR="00894167">
        <w:rPr>
          <w:bCs/>
          <w:kern w:val="2"/>
        </w:rPr>
        <w:t>Jonathan Alix</w:t>
      </w:r>
      <w:r w:rsidRPr="00EE645A">
        <w:rPr>
          <w:bCs/>
          <w:kern w:val="2"/>
        </w:rPr>
        <w:t xml:space="preserve">, appuyé par M. </w:t>
      </w:r>
      <w:r w:rsidR="00894167">
        <w:rPr>
          <w:bCs/>
          <w:kern w:val="2"/>
        </w:rPr>
        <w:t xml:space="preserve">Benoit Pepin </w:t>
      </w:r>
      <w:r w:rsidRPr="00EE645A">
        <w:rPr>
          <w:bCs/>
          <w:kern w:val="2"/>
        </w:rPr>
        <w:t>et résolu d’apporter la correction suivante à la résolution numéro 12-2</w:t>
      </w:r>
      <w:r>
        <w:rPr>
          <w:bCs/>
          <w:kern w:val="2"/>
        </w:rPr>
        <w:t>86</w:t>
      </w:r>
      <w:r w:rsidRPr="00EE645A">
        <w:rPr>
          <w:bCs/>
          <w:kern w:val="2"/>
        </w:rPr>
        <w:t>-2</w:t>
      </w:r>
      <w:r>
        <w:rPr>
          <w:bCs/>
          <w:kern w:val="2"/>
        </w:rPr>
        <w:t>5</w:t>
      </w:r>
      <w:r w:rsidRPr="00EE645A">
        <w:rPr>
          <w:bCs/>
          <w:kern w:val="2"/>
        </w:rPr>
        <w:t xml:space="preserve"> pour se lire comme suit:</w:t>
      </w:r>
    </w:p>
    <w:p w14:paraId="49CDBA62" w14:textId="77777777" w:rsidR="00E123AB" w:rsidRPr="00EE645A" w:rsidRDefault="00E123AB" w:rsidP="00E123AB">
      <w:pPr>
        <w:ind w:right="-108"/>
        <w:jc w:val="both"/>
        <w:rPr>
          <w:bCs/>
          <w:kern w:val="2"/>
        </w:rPr>
      </w:pPr>
    </w:p>
    <w:p w14:paraId="74742661" w14:textId="5FB9C47B" w:rsidR="00E123AB" w:rsidRPr="00EE645A" w:rsidRDefault="00E123AB" w:rsidP="00E123AB">
      <w:pPr>
        <w:ind w:left="1416" w:right="-108"/>
        <w:jc w:val="both"/>
        <w:rPr>
          <w:bCs/>
          <w:kern w:val="2"/>
        </w:rPr>
      </w:pPr>
      <w:r w:rsidRPr="00EE645A">
        <w:rPr>
          <w:bCs/>
          <w:kern w:val="2"/>
        </w:rPr>
        <w:t>« </w:t>
      </w:r>
      <w:r>
        <w:rPr>
          <w:bCs/>
          <w:kern w:val="2"/>
        </w:rPr>
        <w:t>D’affecter la somme de 1 150 000</w:t>
      </w:r>
      <w:r w:rsidRPr="00EE645A">
        <w:rPr>
          <w:bCs/>
          <w:kern w:val="2"/>
        </w:rPr>
        <w:t xml:space="preserve"> $ </w:t>
      </w:r>
      <w:r>
        <w:rPr>
          <w:bCs/>
          <w:kern w:val="2"/>
        </w:rPr>
        <w:t xml:space="preserve">du surplus accumulé aux projets d’investissements du P.T.I. 2026-2027-2028 </w:t>
      </w:r>
      <w:r w:rsidRPr="00EE645A">
        <w:rPr>
          <w:bCs/>
          <w:kern w:val="2"/>
        </w:rPr>
        <w:t>».</w:t>
      </w:r>
    </w:p>
    <w:p w14:paraId="26F13CD8" w14:textId="77777777" w:rsidR="00E123AB" w:rsidRPr="00EE645A" w:rsidRDefault="00E123AB" w:rsidP="00E123AB">
      <w:pPr>
        <w:ind w:right="-108"/>
        <w:jc w:val="both"/>
        <w:rPr>
          <w:bCs/>
          <w:kern w:val="2"/>
        </w:rPr>
      </w:pPr>
    </w:p>
    <w:p w14:paraId="0E42EC11" w14:textId="68A2277C" w:rsidR="00252360" w:rsidRDefault="00E123AB" w:rsidP="004158A7">
      <w:pPr>
        <w:ind w:right="-108"/>
        <w:jc w:val="both"/>
        <w:rPr>
          <w:kern w:val="2"/>
        </w:rPr>
      </w:pPr>
      <w:r w:rsidRPr="00EE645A">
        <w:rPr>
          <w:bCs/>
          <w:kern w:val="2"/>
        </w:rPr>
        <w:t>Adopté à l’unanimité</w:t>
      </w:r>
      <w:r>
        <w:rPr>
          <w:kern w:val="2"/>
        </w:rPr>
        <w:t>.</w:t>
      </w:r>
    </w:p>
    <w:p w14:paraId="72C6CFB6" w14:textId="626AAC69" w:rsidR="00BB59E2" w:rsidRDefault="00BB59E2" w:rsidP="004158A7">
      <w:pPr>
        <w:ind w:right="-108"/>
        <w:jc w:val="both"/>
        <w:rPr>
          <w:kern w:val="2"/>
        </w:rPr>
      </w:pPr>
    </w:p>
    <w:p w14:paraId="1101D919" w14:textId="77777777" w:rsidR="00894167" w:rsidRPr="004A1C95" w:rsidRDefault="00894167" w:rsidP="004158A7">
      <w:pPr>
        <w:ind w:right="-108"/>
        <w:jc w:val="both"/>
        <w:rPr>
          <w:b/>
          <w:kern w:val="2"/>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2CDBB54F" w14:textId="3517DCC8" w:rsidR="00AE3EF5" w:rsidRDefault="001C4339" w:rsidP="00B2001C">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0" w:name="_Hlk123811322"/>
      <w:r w:rsidR="00B2001C">
        <w:rPr>
          <w:kern w:val="2"/>
        </w:rPr>
        <w:t>.</w:t>
      </w:r>
    </w:p>
    <w:p w14:paraId="4667AA6E" w14:textId="77777777" w:rsidR="00A91136" w:rsidRDefault="00A91136" w:rsidP="009D75E5">
      <w:pPr>
        <w:tabs>
          <w:tab w:val="left" w:pos="3828"/>
        </w:tabs>
        <w:ind w:right="-108"/>
        <w:jc w:val="both"/>
        <w:rPr>
          <w:kern w:val="2"/>
        </w:rPr>
      </w:pPr>
    </w:p>
    <w:p w14:paraId="2EAE8CD2" w14:textId="7F4075DE" w:rsidR="00245F18" w:rsidRDefault="00245F18" w:rsidP="00F447EF">
      <w:pPr>
        <w:jc w:val="both"/>
        <w:rPr>
          <w:b/>
          <w:bCs/>
          <w:kern w:val="2"/>
        </w:rPr>
      </w:pPr>
    </w:p>
    <w:p w14:paraId="21DFF252" w14:textId="2405A0FC" w:rsidR="00245F18" w:rsidRDefault="00245F18" w:rsidP="00F447EF">
      <w:pPr>
        <w:jc w:val="both"/>
        <w:rPr>
          <w:b/>
          <w:bCs/>
          <w:kern w:val="2"/>
        </w:rPr>
      </w:pPr>
      <w:r>
        <w:rPr>
          <w:b/>
          <w:bCs/>
          <w:kern w:val="2"/>
        </w:rPr>
        <w:t xml:space="preserve">RÉSOLUTION </w:t>
      </w:r>
      <w:r w:rsidR="00891579">
        <w:rPr>
          <w:b/>
          <w:bCs/>
          <w:kern w:val="2"/>
        </w:rPr>
        <w:t>0</w:t>
      </w:r>
      <w:r w:rsidR="00C56D83">
        <w:rPr>
          <w:b/>
          <w:bCs/>
          <w:kern w:val="2"/>
        </w:rPr>
        <w:t>3</w:t>
      </w:r>
      <w:r w:rsidR="00891579">
        <w:rPr>
          <w:b/>
          <w:bCs/>
          <w:kern w:val="2"/>
        </w:rPr>
        <w:t>-</w:t>
      </w:r>
      <w:r w:rsidR="0087305B">
        <w:rPr>
          <w:b/>
          <w:bCs/>
          <w:kern w:val="2"/>
        </w:rPr>
        <w:t>06</w:t>
      </w:r>
      <w:r w:rsidR="00D634A0">
        <w:rPr>
          <w:b/>
          <w:bCs/>
          <w:kern w:val="2"/>
        </w:rPr>
        <w:t>2</w:t>
      </w:r>
      <w:r w:rsidR="0087305B">
        <w:rPr>
          <w:b/>
          <w:bCs/>
          <w:kern w:val="2"/>
        </w:rPr>
        <w:t>-</w:t>
      </w:r>
      <w:r w:rsidR="00891579">
        <w:rPr>
          <w:b/>
          <w:bCs/>
          <w:kern w:val="2"/>
        </w:rPr>
        <w:t>26</w:t>
      </w:r>
    </w:p>
    <w:p w14:paraId="492FBBF6" w14:textId="458BCA04" w:rsidR="00C56D83" w:rsidRPr="008B6E6C" w:rsidRDefault="008B6E6C" w:rsidP="00271F83">
      <w:pPr>
        <w:tabs>
          <w:tab w:val="left" w:pos="1065"/>
        </w:tabs>
        <w:jc w:val="both"/>
        <w:rPr>
          <w:b/>
          <w:color w:val="000000"/>
          <w:kern w:val="2"/>
        </w:rPr>
      </w:pPr>
      <w:r w:rsidRPr="008B6E6C">
        <w:rPr>
          <w:b/>
          <w:color w:val="000000"/>
          <w:kern w:val="2"/>
        </w:rPr>
        <w:t>ENTENTE RELATIVE AUX TRAVAUX MUNICIPAUX DANS LE CADRE DU PROJET 9433-5478 QUÉBEC INC. (LOTS 3 518 081, 4 971 594, 4 586 251, 3 974 721 ET 3 518 152)</w:t>
      </w:r>
    </w:p>
    <w:p w14:paraId="72EAB02C" w14:textId="77777777" w:rsidR="008B6E6C" w:rsidRDefault="008B6E6C" w:rsidP="00271F83">
      <w:pPr>
        <w:tabs>
          <w:tab w:val="left" w:pos="1065"/>
        </w:tabs>
        <w:jc w:val="both"/>
        <w:rPr>
          <w:bCs/>
          <w:color w:val="000000"/>
          <w:kern w:val="2"/>
        </w:rPr>
      </w:pPr>
    </w:p>
    <w:p w14:paraId="3B6A1F15" w14:textId="4B0B9DD3" w:rsidR="003C49A8" w:rsidRDefault="003C49A8" w:rsidP="00271F83">
      <w:pPr>
        <w:tabs>
          <w:tab w:val="left" w:pos="1065"/>
        </w:tabs>
        <w:jc w:val="both"/>
        <w:rPr>
          <w:bCs/>
          <w:color w:val="000000"/>
          <w:kern w:val="2"/>
        </w:rPr>
      </w:pPr>
      <w:r>
        <w:rPr>
          <w:bCs/>
          <w:color w:val="000000"/>
          <w:kern w:val="2"/>
        </w:rPr>
        <w:t>Considérant qu’un accord de principe en lien avec l’entente relative aux travaux municipaux a été adopté le 17 mars 2025 concernant le projet de prolongement de la rue des Colombes;</w:t>
      </w:r>
    </w:p>
    <w:p w14:paraId="35A01623" w14:textId="77777777" w:rsidR="003C49A8" w:rsidRDefault="003C49A8" w:rsidP="00271F83">
      <w:pPr>
        <w:tabs>
          <w:tab w:val="left" w:pos="1065"/>
        </w:tabs>
        <w:jc w:val="both"/>
        <w:rPr>
          <w:bCs/>
          <w:color w:val="000000"/>
          <w:kern w:val="2"/>
        </w:rPr>
      </w:pPr>
    </w:p>
    <w:p w14:paraId="53906A23" w14:textId="43B445A8" w:rsidR="003C49A8" w:rsidRDefault="003C49A8" w:rsidP="00271F83">
      <w:pPr>
        <w:tabs>
          <w:tab w:val="left" w:pos="1065"/>
        </w:tabs>
        <w:jc w:val="both"/>
        <w:rPr>
          <w:bCs/>
          <w:color w:val="000000"/>
          <w:kern w:val="2"/>
        </w:rPr>
      </w:pPr>
      <w:r>
        <w:rPr>
          <w:bCs/>
          <w:color w:val="000000"/>
          <w:kern w:val="2"/>
        </w:rPr>
        <w:t>Considérant que, suite à cet accord de principe, le requérant a transmis à la Municipalité tous les documents obligatoires en vue de la conclusion de l’entente relative aux travaux municipaux;</w:t>
      </w:r>
    </w:p>
    <w:p w14:paraId="591B23A3" w14:textId="77777777" w:rsidR="003C49A8" w:rsidRDefault="003C49A8" w:rsidP="00271F83">
      <w:pPr>
        <w:tabs>
          <w:tab w:val="left" w:pos="1065"/>
        </w:tabs>
        <w:jc w:val="both"/>
        <w:rPr>
          <w:bCs/>
          <w:color w:val="000000"/>
          <w:kern w:val="2"/>
        </w:rPr>
      </w:pPr>
    </w:p>
    <w:p w14:paraId="1E3D5A42" w14:textId="54301897" w:rsidR="003C49A8" w:rsidRDefault="003C49A8" w:rsidP="00271F83">
      <w:pPr>
        <w:tabs>
          <w:tab w:val="left" w:pos="1065"/>
        </w:tabs>
        <w:jc w:val="both"/>
        <w:rPr>
          <w:bCs/>
          <w:color w:val="000000"/>
          <w:kern w:val="2"/>
        </w:rPr>
      </w:pPr>
      <w:r>
        <w:rPr>
          <w:bCs/>
          <w:color w:val="000000"/>
          <w:kern w:val="2"/>
        </w:rPr>
        <w:t xml:space="preserve">En conséquence, il est proposé par M.  </w:t>
      </w:r>
      <w:r w:rsidR="00894167">
        <w:rPr>
          <w:bCs/>
          <w:color w:val="000000"/>
          <w:kern w:val="2"/>
        </w:rPr>
        <w:t>Benoit Pepin</w:t>
      </w:r>
      <w:r>
        <w:rPr>
          <w:bCs/>
          <w:color w:val="000000"/>
          <w:kern w:val="2"/>
        </w:rPr>
        <w:t xml:space="preserve">, appuyé par M. </w:t>
      </w:r>
      <w:r w:rsidR="00894167">
        <w:rPr>
          <w:bCs/>
          <w:color w:val="000000"/>
          <w:kern w:val="2"/>
        </w:rPr>
        <w:t>Charles Choquette</w:t>
      </w:r>
      <w:r>
        <w:rPr>
          <w:bCs/>
          <w:color w:val="000000"/>
          <w:kern w:val="2"/>
        </w:rPr>
        <w:t xml:space="preserve"> et résolu d’autoriser :</w:t>
      </w:r>
    </w:p>
    <w:p w14:paraId="1DF9E765" w14:textId="77777777" w:rsidR="003C49A8" w:rsidRDefault="003C49A8" w:rsidP="00271F83">
      <w:pPr>
        <w:tabs>
          <w:tab w:val="left" w:pos="1065"/>
        </w:tabs>
        <w:jc w:val="both"/>
        <w:rPr>
          <w:bCs/>
          <w:color w:val="000000"/>
          <w:kern w:val="2"/>
        </w:rPr>
      </w:pPr>
    </w:p>
    <w:p w14:paraId="7B5B9642" w14:textId="2783FF1E" w:rsidR="003C49A8" w:rsidRPr="003C49A8" w:rsidRDefault="003C49A8" w:rsidP="003C49A8">
      <w:pPr>
        <w:pStyle w:val="Paragraphedeliste"/>
        <w:numPr>
          <w:ilvl w:val="0"/>
          <w:numId w:val="20"/>
        </w:numPr>
        <w:tabs>
          <w:tab w:val="left" w:pos="1065"/>
        </w:tabs>
        <w:spacing w:line="240" w:lineRule="auto"/>
        <w:jc w:val="both"/>
        <w:rPr>
          <w:rFonts w:ascii="Times" w:hAnsi="Times" w:cs="Times"/>
          <w:bCs/>
          <w:color w:val="000000"/>
          <w:kern w:val="2"/>
          <w:sz w:val="24"/>
          <w:szCs w:val="24"/>
        </w:rPr>
      </w:pPr>
      <w:r w:rsidRPr="003C49A8">
        <w:rPr>
          <w:rFonts w:ascii="Times" w:hAnsi="Times" w:cs="Times"/>
          <w:bCs/>
          <w:color w:val="000000"/>
          <w:kern w:val="2"/>
          <w:sz w:val="24"/>
          <w:szCs w:val="24"/>
        </w:rPr>
        <w:t>Le maire, monsieur Yvan Pinsonneault et la directrice générale, madame Brigitte Vachon à signer pour et au nom de la Municipalité tout document relatif à l’</w:t>
      </w:r>
      <w:r>
        <w:rPr>
          <w:rFonts w:ascii="Times" w:hAnsi="Times" w:cs="Times"/>
          <w:bCs/>
          <w:color w:val="000000"/>
          <w:kern w:val="2"/>
          <w:sz w:val="24"/>
          <w:szCs w:val="24"/>
        </w:rPr>
        <w:t>e</w:t>
      </w:r>
      <w:r w:rsidRPr="003C49A8">
        <w:rPr>
          <w:rFonts w:ascii="Times" w:hAnsi="Times" w:cs="Times"/>
          <w:bCs/>
          <w:color w:val="000000"/>
          <w:kern w:val="2"/>
          <w:sz w:val="24"/>
          <w:szCs w:val="24"/>
        </w:rPr>
        <w:t>ntente relative aux travaux municipaux dans le cadre de la réalisation du projet de 9433-5478 Québec Inc. (lots 3 518 081, 4 971 594, 4 586 251, 3 974 721 et 3 518 152 du cadastre du Québec</w:t>
      </w:r>
      <w:r w:rsidR="00493B67">
        <w:rPr>
          <w:rFonts w:ascii="Times" w:hAnsi="Times" w:cs="Times"/>
          <w:bCs/>
          <w:color w:val="000000"/>
          <w:kern w:val="2"/>
          <w:sz w:val="24"/>
          <w:szCs w:val="24"/>
        </w:rPr>
        <w:t>)</w:t>
      </w:r>
      <w:r w:rsidRPr="003C49A8">
        <w:rPr>
          <w:rFonts w:ascii="Times" w:hAnsi="Times" w:cs="Times"/>
          <w:bCs/>
          <w:color w:val="000000"/>
          <w:kern w:val="2"/>
          <w:sz w:val="24"/>
          <w:szCs w:val="24"/>
        </w:rPr>
        <w:t>.</w:t>
      </w:r>
    </w:p>
    <w:p w14:paraId="7A7762F9" w14:textId="2E070392" w:rsidR="003C49A8" w:rsidRPr="003C49A8" w:rsidRDefault="003C49A8" w:rsidP="003C49A8">
      <w:pPr>
        <w:pStyle w:val="Paragraphedeliste"/>
        <w:numPr>
          <w:ilvl w:val="0"/>
          <w:numId w:val="20"/>
        </w:numPr>
        <w:tabs>
          <w:tab w:val="left" w:pos="1065"/>
        </w:tabs>
        <w:spacing w:line="240" w:lineRule="auto"/>
        <w:jc w:val="both"/>
        <w:rPr>
          <w:rFonts w:ascii="Times" w:hAnsi="Times" w:cs="Times"/>
          <w:bCs/>
          <w:color w:val="000000"/>
          <w:kern w:val="2"/>
          <w:sz w:val="24"/>
          <w:szCs w:val="24"/>
        </w:rPr>
      </w:pPr>
      <w:r w:rsidRPr="003C49A8">
        <w:rPr>
          <w:rFonts w:ascii="Times" w:hAnsi="Times" w:cs="Times"/>
          <w:bCs/>
          <w:color w:val="000000"/>
          <w:kern w:val="2"/>
          <w:sz w:val="24"/>
          <w:szCs w:val="24"/>
        </w:rPr>
        <w:t>Le directeur des Services techniques, Monsieur Alexandre Lamarre, à demander des soumissions pour la surveillance des travaux liés à l’entente</w:t>
      </w:r>
      <w:r w:rsidR="009F5900">
        <w:rPr>
          <w:rFonts w:ascii="Times" w:hAnsi="Times" w:cs="Times"/>
          <w:bCs/>
          <w:color w:val="000000"/>
          <w:kern w:val="2"/>
          <w:sz w:val="24"/>
          <w:szCs w:val="24"/>
        </w:rPr>
        <w:t xml:space="preserve"> ainsi que le contrôle qualitatif.</w:t>
      </w:r>
    </w:p>
    <w:p w14:paraId="52FA933A" w14:textId="1E38C40C" w:rsidR="008F5755" w:rsidRDefault="00271F83" w:rsidP="00894167">
      <w:pPr>
        <w:tabs>
          <w:tab w:val="left" w:pos="1065"/>
        </w:tabs>
        <w:jc w:val="both"/>
        <w:rPr>
          <w:rFonts w:ascii="Times" w:hAnsi="Times" w:cs="Times"/>
          <w:bCs/>
          <w:color w:val="000000"/>
          <w:kern w:val="2"/>
        </w:rPr>
      </w:pPr>
      <w:r w:rsidRPr="003C49A8">
        <w:rPr>
          <w:rFonts w:ascii="Times" w:hAnsi="Times" w:cs="Times"/>
          <w:bCs/>
          <w:color w:val="000000"/>
          <w:kern w:val="2"/>
        </w:rPr>
        <w:t>Adopté à l’unanimité</w:t>
      </w:r>
      <w:r w:rsidR="00894167">
        <w:rPr>
          <w:rFonts w:ascii="Times" w:hAnsi="Times" w:cs="Times"/>
          <w:bCs/>
          <w:color w:val="000000"/>
          <w:kern w:val="2"/>
        </w:rPr>
        <w:t>.</w:t>
      </w:r>
    </w:p>
    <w:p w14:paraId="762F034C" w14:textId="77777777" w:rsidR="00894167" w:rsidRDefault="00894167" w:rsidP="00894167">
      <w:pPr>
        <w:tabs>
          <w:tab w:val="left" w:pos="1065"/>
        </w:tabs>
        <w:jc w:val="both"/>
        <w:rPr>
          <w:rFonts w:ascii="Times" w:hAnsi="Times" w:cs="Times"/>
          <w:bCs/>
          <w:color w:val="000000"/>
          <w:kern w:val="2"/>
        </w:rPr>
      </w:pPr>
    </w:p>
    <w:p w14:paraId="4F504102" w14:textId="77777777" w:rsidR="00894167" w:rsidRDefault="00894167" w:rsidP="00894167">
      <w:pPr>
        <w:tabs>
          <w:tab w:val="left" w:pos="1065"/>
        </w:tabs>
        <w:jc w:val="both"/>
        <w:rPr>
          <w:rFonts w:ascii="Times" w:hAnsi="Times" w:cs="Times"/>
          <w:bCs/>
          <w:color w:val="000000"/>
          <w:kern w:val="2"/>
        </w:rPr>
      </w:pPr>
    </w:p>
    <w:p w14:paraId="6A98604C" w14:textId="77777777" w:rsidR="00894167" w:rsidRDefault="00894167" w:rsidP="00894167">
      <w:pPr>
        <w:tabs>
          <w:tab w:val="left" w:pos="1065"/>
        </w:tabs>
        <w:jc w:val="both"/>
        <w:rPr>
          <w:rFonts w:ascii="Times" w:hAnsi="Times" w:cs="Times"/>
          <w:bCs/>
          <w:color w:val="000000"/>
          <w:kern w:val="2"/>
        </w:rPr>
      </w:pPr>
    </w:p>
    <w:p w14:paraId="61883C61" w14:textId="77777777" w:rsidR="00894167" w:rsidRDefault="00894167" w:rsidP="00894167">
      <w:pPr>
        <w:tabs>
          <w:tab w:val="left" w:pos="1065"/>
        </w:tabs>
        <w:jc w:val="both"/>
        <w:rPr>
          <w:rFonts w:ascii="Times" w:hAnsi="Times" w:cs="Times"/>
          <w:bCs/>
          <w:color w:val="000000"/>
          <w:kern w:val="2"/>
        </w:rPr>
      </w:pPr>
    </w:p>
    <w:p w14:paraId="755331C2" w14:textId="77777777" w:rsidR="00894167" w:rsidRDefault="00894167" w:rsidP="00894167">
      <w:pPr>
        <w:tabs>
          <w:tab w:val="left" w:pos="1065"/>
        </w:tabs>
        <w:jc w:val="both"/>
        <w:rPr>
          <w:rFonts w:ascii="Times" w:hAnsi="Times" w:cs="Times"/>
          <w:bCs/>
          <w:color w:val="000000"/>
          <w:kern w:val="2"/>
        </w:rPr>
      </w:pPr>
    </w:p>
    <w:p w14:paraId="4CA055BD" w14:textId="77777777" w:rsidR="00894167" w:rsidRDefault="00894167" w:rsidP="00894167">
      <w:pPr>
        <w:tabs>
          <w:tab w:val="left" w:pos="1065"/>
        </w:tabs>
        <w:jc w:val="both"/>
        <w:rPr>
          <w:rFonts w:ascii="Times" w:hAnsi="Times" w:cs="Times"/>
          <w:bCs/>
          <w:color w:val="000000"/>
          <w:kern w:val="2"/>
        </w:rPr>
      </w:pPr>
    </w:p>
    <w:p w14:paraId="0A630C1D" w14:textId="77777777" w:rsidR="00894167" w:rsidRPr="00894167" w:rsidRDefault="00894167" w:rsidP="00894167">
      <w:pPr>
        <w:tabs>
          <w:tab w:val="left" w:pos="1065"/>
        </w:tabs>
        <w:jc w:val="both"/>
        <w:rPr>
          <w:rFonts w:ascii="Times" w:hAnsi="Times" w:cs="Times"/>
          <w:bCs/>
          <w:color w:val="000000"/>
          <w:kern w:val="2"/>
        </w:rPr>
      </w:pPr>
    </w:p>
    <w:p w14:paraId="232C8283" w14:textId="4B8E9C38" w:rsidR="0087305B" w:rsidRDefault="0087305B" w:rsidP="00F447EF">
      <w:pPr>
        <w:jc w:val="both"/>
        <w:rPr>
          <w:b/>
          <w:bCs/>
          <w:kern w:val="2"/>
        </w:rPr>
      </w:pPr>
      <w:r>
        <w:rPr>
          <w:b/>
          <w:bCs/>
          <w:kern w:val="2"/>
        </w:rPr>
        <w:lastRenderedPageBreak/>
        <w:t>RÉSOLUTION 03-06</w:t>
      </w:r>
      <w:r w:rsidR="00D634A0">
        <w:rPr>
          <w:b/>
          <w:bCs/>
          <w:kern w:val="2"/>
        </w:rPr>
        <w:t>3</w:t>
      </w:r>
      <w:r>
        <w:rPr>
          <w:b/>
          <w:bCs/>
          <w:kern w:val="2"/>
        </w:rPr>
        <w:t>-26</w:t>
      </w:r>
    </w:p>
    <w:p w14:paraId="4FD6FEF4" w14:textId="77777777" w:rsidR="009A2FB1" w:rsidRDefault="009A2FB1" w:rsidP="009A2FB1">
      <w:pPr>
        <w:jc w:val="both"/>
        <w:rPr>
          <w:rFonts w:ascii="Times" w:hAnsi="Times" w:cs="Times"/>
          <w:b/>
          <w:bCs/>
          <w:kern w:val="2"/>
        </w:rPr>
      </w:pPr>
      <w:r>
        <w:rPr>
          <w:rFonts w:ascii="Times" w:hAnsi="Times" w:cs="Times"/>
          <w:b/>
          <w:bCs/>
          <w:kern w:val="2"/>
        </w:rPr>
        <w:t>RENOUVELLEMENT DU COMITÉ DE DÉMOLITION</w:t>
      </w:r>
    </w:p>
    <w:p w14:paraId="05FFB5BA" w14:textId="77777777" w:rsidR="009A2FB1" w:rsidRDefault="009A2FB1" w:rsidP="009A2FB1">
      <w:pPr>
        <w:jc w:val="both"/>
        <w:rPr>
          <w:b/>
          <w:bCs/>
          <w:color w:val="000000"/>
          <w:kern w:val="2"/>
        </w:rPr>
      </w:pPr>
    </w:p>
    <w:p w14:paraId="3DEB674E" w14:textId="77777777" w:rsidR="009A2FB1" w:rsidRDefault="009A2FB1" w:rsidP="009A2FB1">
      <w:pPr>
        <w:jc w:val="both"/>
        <w:rPr>
          <w:color w:val="000000"/>
          <w:kern w:val="2"/>
        </w:rPr>
      </w:pPr>
      <w:r>
        <w:rPr>
          <w:color w:val="000000"/>
          <w:kern w:val="2"/>
        </w:rPr>
        <w:t>Considérant que le mandat des membres du comité de démolition arrive à sa fin;</w:t>
      </w:r>
    </w:p>
    <w:p w14:paraId="0AE6E0CC" w14:textId="77777777" w:rsidR="009A2FB1" w:rsidRDefault="009A2FB1" w:rsidP="009A2FB1">
      <w:pPr>
        <w:jc w:val="both"/>
        <w:rPr>
          <w:color w:val="000000"/>
          <w:kern w:val="2"/>
        </w:rPr>
      </w:pPr>
    </w:p>
    <w:p w14:paraId="564AB432" w14:textId="393E741C" w:rsidR="009A2FB1" w:rsidRDefault="009A2FB1" w:rsidP="009A2FB1">
      <w:pPr>
        <w:jc w:val="both"/>
        <w:rPr>
          <w:color w:val="000000"/>
          <w:kern w:val="2"/>
        </w:rPr>
      </w:pPr>
      <w:r>
        <w:rPr>
          <w:color w:val="000000"/>
          <w:kern w:val="2"/>
        </w:rPr>
        <w:t>Considérant que la Municipalité constitue le Comité de démolition devant agir en application du Règlement concernant la démolition d’immeuble portant le numéro 891-23;</w:t>
      </w:r>
    </w:p>
    <w:p w14:paraId="0AEFC3F3" w14:textId="77777777" w:rsidR="009A2FB1" w:rsidRDefault="009A2FB1" w:rsidP="009A2FB1">
      <w:pPr>
        <w:jc w:val="both"/>
        <w:rPr>
          <w:color w:val="000000"/>
          <w:kern w:val="2"/>
        </w:rPr>
      </w:pPr>
    </w:p>
    <w:p w14:paraId="2B3CF654" w14:textId="4B6EEE2C" w:rsidR="009A2FB1" w:rsidRPr="005C711D" w:rsidRDefault="009A2FB1" w:rsidP="009A2FB1">
      <w:pPr>
        <w:jc w:val="both"/>
        <w:rPr>
          <w:color w:val="000000"/>
          <w:kern w:val="2"/>
        </w:rPr>
      </w:pPr>
      <w:r w:rsidRPr="005C711D">
        <w:rPr>
          <w:color w:val="000000"/>
          <w:kern w:val="2"/>
        </w:rPr>
        <w:t xml:space="preserve">En conséquence, il est proposé par M. </w:t>
      </w:r>
      <w:r w:rsidR="00894167">
        <w:rPr>
          <w:color w:val="000000"/>
          <w:kern w:val="2"/>
        </w:rPr>
        <w:t>Éric Ménard</w:t>
      </w:r>
      <w:r w:rsidRPr="005C711D">
        <w:rPr>
          <w:color w:val="000000"/>
          <w:kern w:val="2"/>
        </w:rPr>
        <w:t xml:space="preserve">, appuyé par </w:t>
      </w:r>
      <w:r>
        <w:rPr>
          <w:color w:val="000000"/>
          <w:kern w:val="2"/>
        </w:rPr>
        <w:t xml:space="preserve">M. </w:t>
      </w:r>
      <w:r w:rsidR="00894167">
        <w:rPr>
          <w:color w:val="000000"/>
          <w:kern w:val="2"/>
        </w:rPr>
        <w:t xml:space="preserve">Charles Choquette </w:t>
      </w:r>
      <w:r w:rsidRPr="005C711D">
        <w:rPr>
          <w:color w:val="000000"/>
          <w:kern w:val="2"/>
        </w:rPr>
        <w:t xml:space="preserve">et résolu </w:t>
      </w:r>
      <w:r>
        <w:rPr>
          <w:bCs/>
        </w:rPr>
        <w:t>de nommer les membres du conseil municipal suivants comme étant les membres du Comité de démolition pour une période d’une année avec possibilité de renouvellement :</w:t>
      </w:r>
    </w:p>
    <w:p w14:paraId="5CC2BF11" w14:textId="77777777" w:rsidR="009A2FB1" w:rsidRDefault="009A2FB1" w:rsidP="009A2FB1">
      <w:pPr>
        <w:ind w:right="-108"/>
        <w:jc w:val="both"/>
        <w:rPr>
          <w:bCs/>
        </w:rPr>
      </w:pPr>
    </w:p>
    <w:p w14:paraId="3628E51D" w14:textId="77777777" w:rsidR="009A2FB1" w:rsidRPr="00894167" w:rsidRDefault="009A2FB1" w:rsidP="009A2FB1">
      <w:pPr>
        <w:pStyle w:val="Paragraphedeliste"/>
        <w:numPr>
          <w:ilvl w:val="0"/>
          <w:numId w:val="15"/>
        </w:numPr>
        <w:ind w:right="-108"/>
        <w:jc w:val="both"/>
        <w:rPr>
          <w:rFonts w:ascii="Times New Roman" w:hAnsi="Times New Roman" w:cs="Times New Roman"/>
          <w:bCs/>
          <w:sz w:val="24"/>
          <w:szCs w:val="24"/>
        </w:rPr>
      </w:pPr>
      <w:r w:rsidRPr="00894167">
        <w:rPr>
          <w:rFonts w:ascii="Times New Roman" w:hAnsi="Times New Roman" w:cs="Times New Roman"/>
          <w:bCs/>
          <w:sz w:val="24"/>
          <w:szCs w:val="24"/>
        </w:rPr>
        <w:t>Benoit Pepin, président</w:t>
      </w:r>
    </w:p>
    <w:p w14:paraId="59EA5FA0" w14:textId="77777777" w:rsidR="009A2FB1" w:rsidRPr="00894167" w:rsidRDefault="009A2FB1" w:rsidP="009A2FB1">
      <w:pPr>
        <w:pStyle w:val="Paragraphedeliste"/>
        <w:numPr>
          <w:ilvl w:val="0"/>
          <w:numId w:val="15"/>
        </w:numPr>
        <w:ind w:right="-108"/>
        <w:jc w:val="both"/>
        <w:rPr>
          <w:rFonts w:ascii="Times New Roman" w:hAnsi="Times New Roman" w:cs="Times New Roman"/>
          <w:bCs/>
          <w:sz w:val="24"/>
          <w:szCs w:val="24"/>
        </w:rPr>
      </w:pPr>
      <w:r w:rsidRPr="00894167">
        <w:rPr>
          <w:rFonts w:ascii="Times New Roman" w:hAnsi="Times New Roman" w:cs="Times New Roman"/>
          <w:bCs/>
          <w:sz w:val="24"/>
          <w:szCs w:val="24"/>
        </w:rPr>
        <w:t>Jonathan Alix, membre et président substitut</w:t>
      </w:r>
    </w:p>
    <w:p w14:paraId="0F637204" w14:textId="77777777" w:rsidR="009A2FB1" w:rsidRPr="00894167" w:rsidRDefault="009A2FB1" w:rsidP="009A2FB1">
      <w:pPr>
        <w:pStyle w:val="Paragraphedeliste"/>
        <w:numPr>
          <w:ilvl w:val="0"/>
          <w:numId w:val="15"/>
        </w:numPr>
        <w:ind w:right="-108"/>
        <w:jc w:val="both"/>
        <w:rPr>
          <w:rFonts w:ascii="Times New Roman" w:hAnsi="Times New Roman" w:cs="Times New Roman"/>
          <w:bCs/>
          <w:sz w:val="24"/>
          <w:szCs w:val="24"/>
        </w:rPr>
      </w:pPr>
      <w:r w:rsidRPr="00894167">
        <w:rPr>
          <w:rFonts w:ascii="Times New Roman" w:hAnsi="Times New Roman" w:cs="Times New Roman"/>
          <w:bCs/>
          <w:sz w:val="24"/>
          <w:szCs w:val="24"/>
        </w:rPr>
        <w:t>Éric Ménard, membre</w:t>
      </w:r>
    </w:p>
    <w:p w14:paraId="7519C4B6" w14:textId="77777777" w:rsidR="009A2FB1" w:rsidRPr="00894167" w:rsidRDefault="009A2FB1" w:rsidP="009A2FB1">
      <w:pPr>
        <w:pStyle w:val="Paragraphedeliste"/>
        <w:numPr>
          <w:ilvl w:val="0"/>
          <w:numId w:val="15"/>
        </w:numPr>
        <w:ind w:right="-108"/>
        <w:jc w:val="both"/>
        <w:rPr>
          <w:rFonts w:ascii="Times New Roman" w:hAnsi="Times New Roman" w:cs="Times New Roman"/>
          <w:bCs/>
          <w:sz w:val="24"/>
          <w:szCs w:val="24"/>
        </w:rPr>
      </w:pPr>
      <w:r w:rsidRPr="00894167">
        <w:rPr>
          <w:rFonts w:ascii="Times New Roman" w:hAnsi="Times New Roman" w:cs="Times New Roman"/>
          <w:bCs/>
          <w:sz w:val="24"/>
          <w:szCs w:val="24"/>
        </w:rPr>
        <w:t>Alexandre Roy, membre substitut</w:t>
      </w:r>
    </w:p>
    <w:p w14:paraId="789C8255" w14:textId="77777777" w:rsidR="009A2FB1" w:rsidRPr="00894167" w:rsidRDefault="009A2FB1" w:rsidP="009A2FB1">
      <w:pPr>
        <w:pStyle w:val="Paragraphedeliste"/>
        <w:numPr>
          <w:ilvl w:val="0"/>
          <w:numId w:val="15"/>
        </w:numPr>
        <w:ind w:right="-108"/>
        <w:jc w:val="both"/>
        <w:rPr>
          <w:rFonts w:ascii="Times New Roman" w:hAnsi="Times New Roman" w:cs="Times New Roman"/>
          <w:bCs/>
          <w:sz w:val="24"/>
          <w:szCs w:val="24"/>
        </w:rPr>
      </w:pPr>
      <w:r w:rsidRPr="00894167">
        <w:rPr>
          <w:rFonts w:ascii="Times New Roman" w:hAnsi="Times New Roman" w:cs="Times New Roman"/>
          <w:bCs/>
          <w:sz w:val="24"/>
          <w:szCs w:val="24"/>
        </w:rPr>
        <w:t>Charles Choquette, membre substitut</w:t>
      </w:r>
    </w:p>
    <w:p w14:paraId="2740FFC6" w14:textId="77777777" w:rsidR="009A2FB1" w:rsidRPr="00894167" w:rsidRDefault="009A2FB1" w:rsidP="009A2FB1">
      <w:pPr>
        <w:pStyle w:val="Paragraphedeliste"/>
        <w:numPr>
          <w:ilvl w:val="0"/>
          <w:numId w:val="15"/>
        </w:numPr>
        <w:ind w:right="-108"/>
        <w:jc w:val="both"/>
        <w:rPr>
          <w:rFonts w:ascii="Times New Roman" w:hAnsi="Times New Roman" w:cs="Times New Roman"/>
          <w:bCs/>
          <w:sz w:val="24"/>
          <w:szCs w:val="24"/>
        </w:rPr>
      </w:pPr>
      <w:r w:rsidRPr="00894167">
        <w:rPr>
          <w:rFonts w:ascii="Times New Roman" w:hAnsi="Times New Roman" w:cs="Times New Roman"/>
          <w:bCs/>
          <w:sz w:val="24"/>
          <w:szCs w:val="24"/>
        </w:rPr>
        <w:t>Marie-Ève Goos, membre substitut</w:t>
      </w:r>
    </w:p>
    <w:p w14:paraId="03A12361" w14:textId="77777777" w:rsidR="009A2FB1" w:rsidRDefault="009A2FB1" w:rsidP="009A2FB1">
      <w:pPr>
        <w:ind w:right="-108"/>
        <w:jc w:val="both"/>
        <w:rPr>
          <w:bCs/>
        </w:rPr>
      </w:pPr>
      <w:r>
        <w:rPr>
          <w:bCs/>
        </w:rPr>
        <w:t>De désigner la greffière-trésorière étant en charge de traiter les demandes de démolition en vertu du Règlement concernant la démolition d’immeuble portant le numéro 891-23, de constituer les dossiers de demandes à être présentés au Comité de démolition et d’agir à titre de secrétaire du Comité de démolition dans ses travaux.</w:t>
      </w:r>
    </w:p>
    <w:p w14:paraId="57D6E88C" w14:textId="77777777" w:rsidR="009A2FB1" w:rsidRDefault="009A2FB1" w:rsidP="009A2FB1">
      <w:pPr>
        <w:jc w:val="both"/>
        <w:rPr>
          <w:color w:val="000000"/>
          <w:kern w:val="2"/>
        </w:rPr>
      </w:pPr>
    </w:p>
    <w:p w14:paraId="2E8C6C8D" w14:textId="2BF91A6F" w:rsidR="008F5755" w:rsidRDefault="009A2FB1" w:rsidP="00F447EF">
      <w:pPr>
        <w:jc w:val="both"/>
        <w:rPr>
          <w:color w:val="000000"/>
          <w:kern w:val="2"/>
        </w:rPr>
      </w:pPr>
      <w:r>
        <w:rPr>
          <w:color w:val="000000"/>
          <w:kern w:val="2"/>
        </w:rPr>
        <w:t>Adopté à l’unanimité.</w:t>
      </w:r>
    </w:p>
    <w:p w14:paraId="2F018C4D" w14:textId="712EDE01" w:rsidR="00331EDB" w:rsidRDefault="00331EDB" w:rsidP="00F447EF">
      <w:pPr>
        <w:jc w:val="both"/>
        <w:rPr>
          <w:color w:val="000000"/>
          <w:kern w:val="2"/>
        </w:rPr>
      </w:pPr>
    </w:p>
    <w:p w14:paraId="7AFAD71C" w14:textId="77777777" w:rsidR="00894167" w:rsidRDefault="00894167" w:rsidP="00F447EF">
      <w:pPr>
        <w:jc w:val="both"/>
        <w:rPr>
          <w:b/>
          <w:bCs/>
          <w:kern w:val="2"/>
        </w:rPr>
      </w:pPr>
    </w:p>
    <w:p w14:paraId="4F1B7D98" w14:textId="1A3AB234" w:rsidR="00B2001C" w:rsidRDefault="00B2001C" w:rsidP="00F447EF">
      <w:pPr>
        <w:jc w:val="both"/>
        <w:rPr>
          <w:b/>
          <w:bCs/>
          <w:kern w:val="2"/>
        </w:rPr>
      </w:pPr>
      <w:r>
        <w:rPr>
          <w:b/>
          <w:bCs/>
          <w:kern w:val="2"/>
        </w:rPr>
        <w:t xml:space="preserve">RÉSOLUTION </w:t>
      </w:r>
      <w:r w:rsidR="00271F83">
        <w:rPr>
          <w:b/>
          <w:bCs/>
          <w:kern w:val="2"/>
        </w:rPr>
        <w:t>0</w:t>
      </w:r>
      <w:r w:rsidR="00C56D83">
        <w:rPr>
          <w:b/>
          <w:bCs/>
          <w:kern w:val="2"/>
        </w:rPr>
        <w:t>3</w:t>
      </w:r>
      <w:r w:rsidR="00271F83">
        <w:rPr>
          <w:b/>
          <w:bCs/>
          <w:kern w:val="2"/>
        </w:rPr>
        <w:t>-</w:t>
      </w:r>
      <w:r w:rsidR="0087305B">
        <w:rPr>
          <w:b/>
          <w:bCs/>
          <w:kern w:val="2"/>
        </w:rPr>
        <w:t>06</w:t>
      </w:r>
      <w:r w:rsidR="00D634A0">
        <w:rPr>
          <w:b/>
          <w:bCs/>
          <w:kern w:val="2"/>
        </w:rPr>
        <w:t>4</w:t>
      </w:r>
      <w:r w:rsidR="0087305B">
        <w:rPr>
          <w:b/>
          <w:bCs/>
          <w:kern w:val="2"/>
        </w:rPr>
        <w:t>-</w:t>
      </w:r>
      <w:r w:rsidR="00271F83">
        <w:rPr>
          <w:b/>
          <w:bCs/>
          <w:kern w:val="2"/>
        </w:rPr>
        <w:t>26</w:t>
      </w:r>
    </w:p>
    <w:p w14:paraId="3FACFD10" w14:textId="1074036A" w:rsidR="003D331A" w:rsidRDefault="003D331A" w:rsidP="00F447EF">
      <w:pPr>
        <w:jc w:val="both"/>
        <w:rPr>
          <w:b/>
          <w:bCs/>
          <w:kern w:val="2"/>
        </w:rPr>
      </w:pPr>
      <w:r>
        <w:rPr>
          <w:b/>
          <w:bCs/>
          <w:kern w:val="2"/>
        </w:rPr>
        <w:t xml:space="preserve">RENOUVELLEMENT DU MANDAT DE DEUX (2) MEMBRES DU COMITÉ CONSULTATIF D’URBANISME (CCU) ET MANDAT À </w:t>
      </w:r>
      <w:r w:rsidR="009F5900">
        <w:rPr>
          <w:b/>
          <w:bCs/>
          <w:kern w:val="2"/>
        </w:rPr>
        <w:t>UN (1)</w:t>
      </w:r>
      <w:r>
        <w:rPr>
          <w:b/>
          <w:bCs/>
          <w:kern w:val="2"/>
        </w:rPr>
        <w:t xml:space="preserve"> NOUVEAU MEMBRE</w:t>
      </w:r>
    </w:p>
    <w:p w14:paraId="21C9650B" w14:textId="77777777" w:rsidR="00B2001C" w:rsidRDefault="00B2001C" w:rsidP="00F447EF">
      <w:pPr>
        <w:jc w:val="both"/>
      </w:pPr>
    </w:p>
    <w:p w14:paraId="4A26C946" w14:textId="49DCCD02" w:rsidR="003D331A" w:rsidRDefault="003D331A" w:rsidP="00F447EF">
      <w:pPr>
        <w:jc w:val="both"/>
      </w:pPr>
      <w:r>
        <w:t>Considérant que les membres du comité consultatif d’urbanisme, dont le mandat sera à échéance en mars 2026, ont exprimé le désir, ou non, de renouveler leur mandat pour les deux prochaines années;</w:t>
      </w:r>
    </w:p>
    <w:p w14:paraId="57A7EAD2" w14:textId="77777777" w:rsidR="003D331A" w:rsidRDefault="003D331A" w:rsidP="00F447EF">
      <w:pPr>
        <w:jc w:val="both"/>
      </w:pPr>
    </w:p>
    <w:p w14:paraId="70409887" w14:textId="2203520F" w:rsidR="003D331A" w:rsidRDefault="003D331A" w:rsidP="00F447EF">
      <w:pPr>
        <w:jc w:val="both"/>
      </w:pPr>
      <w:r>
        <w:t>Considérant que Mesdames Colombe Ménard ainsi que Lucie Grenier ne désirent pas renouveler leur mandat;</w:t>
      </w:r>
    </w:p>
    <w:p w14:paraId="7FB50A7D" w14:textId="77777777" w:rsidR="003D331A" w:rsidRDefault="003D331A" w:rsidP="00F447EF">
      <w:pPr>
        <w:jc w:val="both"/>
      </w:pPr>
    </w:p>
    <w:p w14:paraId="0CFA388C" w14:textId="1B6D5871" w:rsidR="003D331A" w:rsidRDefault="003D331A" w:rsidP="00F447EF">
      <w:pPr>
        <w:jc w:val="both"/>
      </w:pPr>
      <w:r>
        <w:t xml:space="preserve">En conséquence, il est proposé par M. </w:t>
      </w:r>
      <w:r w:rsidR="00894167">
        <w:t>Jonathan Alix</w:t>
      </w:r>
      <w:r>
        <w:t>, appuyé par M.</w:t>
      </w:r>
      <w:r w:rsidR="00894167">
        <w:t xml:space="preserve"> Benoit Pepin</w:t>
      </w:r>
      <w:r>
        <w:t xml:space="preserve"> et résolu de renouveler les mandats de : Mme Manon Mercure et Mme Roxane Leclerc, et d’offrir un mandat à M. Vincent Croteau à titre de membre du comité consultatif d’urbanisme pour les deux prochaines années et de demander aux nouveaux membres de suivre la formation exigée par la FQM afin de mieux comprendre leur rôle et la compréhension de leur mandat. Cette formation devra être </w:t>
      </w:r>
      <w:r>
        <w:lastRenderedPageBreak/>
        <w:t>complétée dans un délai de 3 mois suivant le début du mandat.</w:t>
      </w:r>
    </w:p>
    <w:p w14:paraId="1279BB7B" w14:textId="77777777" w:rsidR="003D331A" w:rsidRDefault="003D331A" w:rsidP="00F447EF">
      <w:pPr>
        <w:jc w:val="both"/>
      </w:pPr>
    </w:p>
    <w:p w14:paraId="7D725CA3" w14:textId="0DDEE869" w:rsidR="003D331A" w:rsidRDefault="003D331A" w:rsidP="00F447EF">
      <w:pPr>
        <w:jc w:val="both"/>
      </w:pPr>
      <w:r>
        <w:t>Il est également résolu de nommer Mme Manon Mercure à titre de présidente du comité et de nommer un nouveau vice-président(e) du comité lors d’une prochaine séance du conseil.</w:t>
      </w:r>
    </w:p>
    <w:p w14:paraId="673D2980" w14:textId="77777777" w:rsidR="003D331A" w:rsidRDefault="003D331A" w:rsidP="00F447EF">
      <w:pPr>
        <w:jc w:val="both"/>
        <w:rPr>
          <w:kern w:val="2"/>
        </w:rPr>
      </w:pPr>
    </w:p>
    <w:p w14:paraId="24E5D6FB" w14:textId="31F3C447" w:rsidR="00B2001C" w:rsidRPr="00B2001C" w:rsidRDefault="00B2001C" w:rsidP="00F447EF">
      <w:pPr>
        <w:jc w:val="both"/>
        <w:rPr>
          <w:kern w:val="2"/>
        </w:rPr>
      </w:pPr>
      <w:r>
        <w:rPr>
          <w:kern w:val="2"/>
        </w:rPr>
        <w:t>Adopté à l’unanimité.</w:t>
      </w:r>
    </w:p>
    <w:p w14:paraId="5CE3B62E" w14:textId="77777777" w:rsidR="0042232B" w:rsidRDefault="0042232B" w:rsidP="00F447EF">
      <w:pPr>
        <w:jc w:val="both"/>
        <w:rPr>
          <w:kern w:val="2"/>
        </w:rPr>
      </w:pPr>
    </w:p>
    <w:p w14:paraId="2F4F9D0E" w14:textId="0790124A" w:rsidR="0042232B" w:rsidRDefault="0042232B" w:rsidP="00F447EF">
      <w:pPr>
        <w:jc w:val="both"/>
        <w:rPr>
          <w:b/>
          <w:bCs/>
          <w:kern w:val="2"/>
        </w:rPr>
      </w:pPr>
    </w:p>
    <w:p w14:paraId="32093E2B" w14:textId="3B04EA30" w:rsidR="00C56D83" w:rsidRDefault="00C56D83" w:rsidP="00F447EF">
      <w:pPr>
        <w:jc w:val="both"/>
        <w:rPr>
          <w:b/>
          <w:bCs/>
          <w:kern w:val="2"/>
        </w:rPr>
      </w:pPr>
      <w:r>
        <w:rPr>
          <w:b/>
          <w:bCs/>
          <w:kern w:val="2"/>
        </w:rPr>
        <w:t>RÉSOLUTION 03-</w:t>
      </w:r>
      <w:r w:rsidR="0087305B">
        <w:rPr>
          <w:b/>
          <w:bCs/>
          <w:kern w:val="2"/>
        </w:rPr>
        <w:t>06</w:t>
      </w:r>
      <w:r w:rsidR="00D634A0">
        <w:rPr>
          <w:b/>
          <w:bCs/>
          <w:kern w:val="2"/>
        </w:rPr>
        <w:t>5</w:t>
      </w:r>
      <w:r w:rsidR="0087305B">
        <w:rPr>
          <w:b/>
          <w:bCs/>
          <w:kern w:val="2"/>
        </w:rPr>
        <w:t>-</w:t>
      </w:r>
      <w:r>
        <w:rPr>
          <w:b/>
          <w:bCs/>
          <w:kern w:val="2"/>
        </w:rPr>
        <w:t>26</w:t>
      </w:r>
    </w:p>
    <w:p w14:paraId="29DFD5DA" w14:textId="77777777" w:rsidR="009A2FB1" w:rsidRPr="005E6817" w:rsidRDefault="009A2FB1" w:rsidP="009A2FB1">
      <w:pPr>
        <w:jc w:val="both"/>
        <w:rPr>
          <w:b/>
          <w:bCs/>
          <w:kern w:val="2"/>
        </w:rPr>
      </w:pPr>
      <w:r>
        <w:rPr>
          <w:b/>
          <w:bCs/>
          <w:kern w:val="2"/>
        </w:rPr>
        <w:t>PROJET D’AMÉNAGEMENT DU PARC DE LA PATINOIRE MULTISPORT COUVERTE AU 226, RUE SAINT-JEAN – PHASE 1</w:t>
      </w:r>
    </w:p>
    <w:p w14:paraId="0B1BDDB9" w14:textId="77777777" w:rsidR="009A2FB1" w:rsidRDefault="009A2FB1" w:rsidP="009A2FB1">
      <w:pPr>
        <w:jc w:val="both"/>
        <w:rPr>
          <w:kern w:val="2"/>
        </w:rPr>
      </w:pPr>
    </w:p>
    <w:p w14:paraId="4715A74C" w14:textId="0F228102" w:rsidR="009A2FB1" w:rsidRDefault="009A2FB1" w:rsidP="009A2FB1">
      <w:pPr>
        <w:jc w:val="both"/>
        <w:rPr>
          <w:kern w:val="2"/>
        </w:rPr>
      </w:pPr>
      <w:r>
        <w:rPr>
          <w:kern w:val="2"/>
        </w:rPr>
        <w:t>Considérant le projet d’aménagement du parc de la patinoire multisport couverte</w:t>
      </w:r>
      <w:r w:rsidR="003C49A8">
        <w:rPr>
          <w:kern w:val="2"/>
        </w:rPr>
        <w:t xml:space="preserve"> situé</w:t>
      </w:r>
      <w:r>
        <w:rPr>
          <w:kern w:val="2"/>
        </w:rPr>
        <w:t xml:space="preserve"> au 226, rue Saint-Jean, Phase I;</w:t>
      </w:r>
    </w:p>
    <w:p w14:paraId="24BFE514" w14:textId="77777777" w:rsidR="009A2FB1" w:rsidRDefault="009A2FB1" w:rsidP="009A2FB1">
      <w:pPr>
        <w:jc w:val="both"/>
        <w:rPr>
          <w:kern w:val="2"/>
        </w:rPr>
      </w:pPr>
    </w:p>
    <w:p w14:paraId="70C3FB44" w14:textId="63ECBF6B" w:rsidR="009A2FB1" w:rsidRDefault="009A2FB1" w:rsidP="009A2FB1">
      <w:pPr>
        <w:jc w:val="both"/>
        <w:rPr>
          <w:kern w:val="2"/>
        </w:rPr>
      </w:pPr>
      <w:r>
        <w:rPr>
          <w:kern w:val="2"/>
        </w:rPr>
        <w:t xml:space="preserve">Considérant que le directeur des Services </w:t>
      </w:r>
      <w:r w:rsidR="00493B67">
        <w:rPr>
          <w:kern w:val="2"/>
        </w:rPr>
        <w:t>techniques</w:t>
      </w:r>
      <w:r w:rsidR="003C49A8">
        <w:rPr>
          <w:kern w:val="2"/>
        </w:rPr>
        <w:t xml:space="preserve"> </w:t>
      </w:r>
      <w:r>
        <w:rPr>
          <w:kern w:val="2"/>
        </w:rPr>
        <w:t>a demandé des soumissions pour les différents travaux à effectu</w:t>
      </w:r>
      <w:r w:rsidR="00493B67">
        <w:rPr>
          <w:kern w:val="2"/>
        </w:rPr>
        <w:t>er</w:t>
      </w:r>
      <w:r>
        <w:rPr>
          <w:kern w:val="2"/>
        </w:rPr>
        <w:t xml:space="preserve"> ainsi que l’achat d’accessoires;</w:t>
      </w:r>
    </w:p>
    <w:p w14:paraId="298B5917" w14:textId="77777777" w:rsidR="009A2FB1" w:rsidRDefault="009A2FB1" w:rsidP="009A2FB1">
      <w:pPr>
        <w:jc w:val="both"/>
        <w:rPr>
          <w:kern w:val="2"/>
        </w:rPr>
      </w:pPr>
    </w:p>
    <w:p w14:paraId="20293E11" w14:textId="040BDD17" w:rsidR="009F5900" w:rsidRDefault="009A2FB1" w:rsidP="009A2FB1">
      <w:pPr>
        <w:jc w:val="both"/>
        <w:rPr>
          <w:kern w:val="2"/>
        </w:rPr>
      </w:pPr>
      <w:r>
        <w:rPr>
          <w:kern w:val="2"/>
        </w:rPr>
        <w:t xml:space="preserve">En conséquence, il est proposé par M. </w:t>
      </w:r>
      <w:r w:rsidR="00894167">
        <w:rPr>
          <w:kern w:val="2"/>
        </w:rPr>
        <w:t>Éric Ménard</w:t>
      </w:r>
      <w:r>
        <w:rPr>
          <w:kern w:val="2"/>
        </w:rPr>
        <w:t xml:space="preserve">, appuyé par M. </w:t>
      </w:r>
      <w:r w:rsidR="00894167">
        <w:rPr>
          <w:kern w:val="2"/>
        </w:rPr>
        <w:t xml:space="preserve">Alexandre Roy </w:t>
      </w:r>
      <w:r>
        <w:rPr>
          <w:kern w:val="2"/>
        </w:rPr>
        <w:t>et résolu</w:t>
      </w:r>
      <w:r w:rsidR="009F5900">
        <w:rPr>
          <w:kern w:val="2"/>
        </w:rPr>
        <w:t> de:</w:t>
      </w:r>
    </w:p>
    <w:p w14:paraId="5569FAF9" w14:textId="77777777" w:rsidR="00894167" w:rsidRDefault="00894167" w:rsidP="009A2FB1">
      <w:pPr>
        <w:jc w:val="both"/>
        <w:rPr>
          <w:kern w:val="2"/>
        </w:rPr>
      </w:pPr>
    </w:p>
    <w:p w14:paraId="033BC63D" w14:textId="70508B29" w:rsidR="009F5900" w:rsidRPr="009F5900" w:rsidRDefault="009F5900" w:rsidP="009F5900">
      <w:pPr>
        <w:pStyle w:val="Paragraphedeliste"/>
        <w:widowControl w:val="0"/>
        <w:numPr>
          <w:ilvl w:val="0"/>
          <w:numId w:val="24"/>
        </w:numPr>
        <w:autoSpaceDE w:val="0"/>
        <w:autoSpaceDN w:val="0"/>
        <w:adjustRightInd w:val="0"/>
        <w:spacing w:after="240" w:line="240" w:lineRule="auto"/>
        <w:contextualSpacing/>
        <w:jc w:val="both"/>
        <w:rPr>
          <w:rFonts w:ascii="Times" w:hAnsi="Times" w:cs="Times"/>
          <w:sz w:val="24"/>
          <w:szCs w:val="24"/>
        </w:rPr>
      </w:pPr>
      <w:r w:rsidRPr="009F5900">
        <w:rPr>
          <w:rFonts w:ascii="Times" w:hAnsi="Times" w:cs="Times"/>
          <w:sz w:val="24"/>
          <w:szCs w:val="24"/>
        </w:rPr>
        <w:t xml:space="preserve">Mandater l’entreprise </w:t>
      </w:r>
      <w:r w:rsidRPr="009F5900">
        <w:rPr>
          <w:rFonts w:ascii="Times" w:hAnsi="Times" w:cs="Times"/>
          <w:b/>
          <w:bCs/>
          <w:sz w:val="24"/>
          <w:szCs w:val="24"/>
        </w:rPr>
        <w:t xml:space="preserve">Pavé-Uni Anthony Côté inc. au montant de </w:t>
      </w:r>
      <w:r w:rsidRPr="009F5900">
        <w:rPr>
          <w:rFonts w:ascii="Times" w:eastAsiaTheme="minorEastAsia" w:hAnsi="Times" w:cs="Times"/>
          <w:b/>
          <w:bCs/>
          <w:sz w:val="24"/>
          <w:szCs w:val="24"/>
        </w:rPr>
        <w:t>37 012.00$ + taxes</w:t>
      </w:r>
      <w:r w:rsidRPr="009F5900">
        <w:rPr>
          <w:rFonts w:ascii="Times" w:eastAsiaTheme="minorEastAsia" w:hAnsi="Times" w:cs="Times"/>
          <w:b/>
          <w:sz w:val="24"/>
          <w:szCs w:val="24"/>
        </w:rPr>
        <w:t xml:space="preserve"> </w:t>
      </w:r>
      <w:r w:rsidRPr="009F5900">
        <w:rPr>
          <w:rFonts w:ascii="Times" w:eastAsiaTheme="minorEastAsia" w:hAnsi="Times" w:cs="Times"/>
          <w:bCs/>
          <w:sz w:val="24"/>
          <w:szCs w:val="24"/>
        </w:rPr>
        <w:t>pour les travaux d’excavation et d’installation de pavé uni ainsi que la fourniture d’une pelle 6 tonnes avec opérateur au montant prévu à la soumission;</w:t>
      </w:r>
    </w:p>
    <w:p w14:paraId="2311883F" w14:textId="77777777" w:rsidR="009F5900" w:rsidRPr="009F5900" w:rsidRDefault="009F5900" w:rsidP="009F5900">
      <w:pPr>
        <w:pStyle w:val="Paragraphedeliste"/>
        <w:widowControl w:val="0"/>
        <w:autoSpaceDE w:val="0"/>
        <w:autoSpaceDN w:val="0"/>
        <w:adjustRightInd w:val="0"/>
        <w:spacing w:after="240" w:line="240" w:lineRule="auto"/>
        <w:contextualSpacing/>
        <w:jc w:val="both"/>
        <w:rPr>
          <w:rFonts w:ascii="Times" w:hAnsi="Times" w:cs="Times"/>
          <w:sz w:val="24"/>
          <w:szCs w:val="24"/>
        </w:rPr>
      </w:pPr>
    </w:p>
    <w:p w14:paraId="2730B262"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Mandater l’entreprise </w:t>
      </w:r>
      <w:r w:rsidRPr="009F5900">
        <w:rPr>
          <w:rFonts w:ascii="Times" w:hAnsi="Times" w:cs="Times"/>
          <w:b/>
          <w:bCs/>
          <w:sz w:val="24"/>
          <w:szCs w:val="24"/>
        </w:rPr>
        <w:t xml:space="preserve">L.D. Prestige Construction au montant de </w:t>
      </w:r>
      <w:r w:rsidRPr="009F5900">
        <w:rPr>
          <w:rFonts w:ascii="Times" w:eastAsiaTheme="minorEastAsia" w:hAnsi="Times" w:cs="Times"/>
          <w:b/>
          <w:bCs/>
          <w:sz w:val="24"/>
          <w:szCs w:val="24"/>
        </w:rPr>
        <w:t>34 986.00$ + taxes</w:t>
      </w:r>
      <w:r w:rsidRPr="009F5900">
        <w:rPr>
          <w:rFonts w:ascii="Times" w:eastAsiaTheme="minorEastAsia" w:hAnsi="Times" w:cs="Times"/>
          <w:b/>
          <w:sz w:val="24"/>
          <w:szCs w:val="24"/>
        </w:rPr>
        <w:t xml:space="preserve"> </w:t>
      </w:r>
      <w:r w:rsidRPr="009F5900">
        <w:rPr>
          <w:rFonts w:ascii="Times" w:eastAsiaTheme="minorEastAsia" w:hAnsi="Times" w:cs="Times"/>
          <w:bCs/>
          <w:sz w:val="24"/>
          <w:szCs w:val="24"/>
        </w:rPr>
        <w:t>pour les travaux du trottoir en béton et de dalles de béton pour le mobilier urbain;</w:t>
      </w:r>
    </w:p>
    <w:p w14:paraId="12381121" w14:textId="77777777" w:rsidR="009F5900" w:rsidRPr="009F5900" w:rsidRDefault="009F5900" w:rsidP="009F5900">
      <w:pPr>
        <w:jc w:val="both"/>
        <w:rPr>
          <w:rFonts w:ascii="Times" w:hAnsi="Times" w:cs="Times"/>
        </w:rPr>
      </w:pPr>
    </w:p>
    <w:p w14:paraId="0BF5D9F6"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Mandater l’entreprise </w:t>
      </w:r>
      <w:r w:rsidRPr="009F5900">
        <w:rPr>
          <w:rFonts w:ascii="Times" w:hAnsi="Times" w:cs="Times"/>
          <w:b/>
          <w:bCs/>
          <w:sz w:val="24"/>
          <w:szCs w:val="24"/>
        </w:rPr>
        <w:t xml:space="preserve">Michel Morelli Designer Inc. au montant de </w:t>
      </w:r>
      <w:r w:rsidRPr="009F5900">
        <w:rPr>
          <w:rFonts w:ascii="Times" w:eastAsiaTheme="minorEastAsia" w:hAnsi="Times" w:cs="Times"/>
          <w:b/>
          <w:bCs/>
          <w:sz w:val="24"/>
          <w:szCs w:val="24"/>
        </w:rPr>
        <w:t>52 554.00$ + taxes</w:t>
      </w:r>
      <w:r w:rsidRPr="009F5900">
        <w:rPr>
          <w:rFonts w:ascii="Times" w:hAnsi="Times" w:cs="Times"/>
          <w:sz w:val="24"/>
          <w:szCs w:val="24"/>
        </w:rPr>
        <w:t xml:space="preserve"> pour l’achat de 2 balancelles et leur installation;</w:t>
      </w:r>
    </w:p>
    <w:p w14:paraId="71B763F8" w14:textId="77777777" w:rsidR="009F5900" w:rsidRPr="009F5900" w:rsidRDefault="009F5900" w:rsidP="009F5900">
      <w:pPr>
        <w:jc w:val="both"/>
        <w:rPr>
          <w:rFonts w:ascii="Times" w:hAnsi="Times" w:cs="Times"/>
        </w:rPr>
      </w:pPr>
    </w:p>
    <w:p w14:paraId="23830460"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Autoriser une dépense d’un montant de </w:t>
      </w:r>
      <w:r w:rsidRPr="009F5900">
        <w:rPr>
          <w:rFonts w:ascii="Times" w:eastAsiaTheme="minorEastAsia" w:hAnsi="Times" w:cs="Times"/>
          <w:b/>
          <w:sz w:val="24"/>
          <w:szCs w:val="24"/>
        </w:rPr>
        <w:t>19 930.00$ + taxes</w:t>
      </w:r>
      <w:r w:rsidRPr="009F5900">
        <w:rPr>
          <w:rFonts w:ascii="Times" w:hAnsi="Times" w:cs="Times"/>
          <w:b/>
          <w:sz w:val="24"/>
          <w:szCs w:val="24"/>
        </w:rPr>
        <w:t xml:space="preserve"> chez l’entreprise Equiparc Manufacturier d’Équipement de Parcs Inc.</w:t>
      </w:r>
      <w:r w:rsidRPr="009F5900">
        <w:rPr>
          <w:rFonts w:ascii="Times" w:hAnsi="Times" w:cs="Times"/>
          <w:sz w:val="24"/>
          <w:szCs w:val="24"/>
        </w:rPr>
        <w:t xml:space="preserve"> pour l’achat de 7 bancs avec dossiers ainsi qu’une table/banc avec plateau;</w:t>
      </w:r>
    </w:p>
    <w:p w14:paraId="744BA446" w14:textId="77777777" w:rsidR="009F5900" w:rsidRPr="009F5900" w:rsidRDefault="009F5900" w:rsidP="009F5900">
      <w:pPr>
        <w:jc w:val="both"/>
        <w:rPr>
          <w:rFonts w:ascii="Times" w:hAnsi="Times" w:cs="Times"/>
        </w:rPr>
      </w:pPr>
    </w:p>
    <w:p w14:paraId="14EA03A0"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Autoriser une dépense d’un montant de </w:t>
      </w:r>
      <w:r w:rsidRPr="009F5900">
        <w:rPr>
          <w:rFonts w:ascii="Times" w:hAnsi="Times" w:cs="Times"/>
          <w:b/>
          <w:bCs/>
          <w:sz w:val="24"/>
          <w:szCs w:val="24"/>
        </w:rPr>
        <w:t>18 228.00$ + taxes chez l’entreprise Guillevin International</w:t>
      </w:r>
      <w:r w:rsidRPr="009F5900">
        <w:rPr>
          <w:rFonts w:ascii="Times" w:hAnsi="Times" w:cs="Times"/>
          <w:sz w:val="24"/>
          <w:szCs w:val="24"/>
        </w:rPr>
        <w:t xml:space="preserve"> pour l’achat de 5 lampadaires avec accessoires;</w:t>
      </w:r>
    </w:p>
    <w:p w14:paraId="7099BDB4" w14:textId="77777777" w:rsidR="009F5900" w:rsidRPr="009F5900" w:rsidRDefault="009F5900" w:rsidP="009F5900">
      <w:pPr>
        <w:jc w:val="both"/>
        <w:rPr>
          <w:rFonts w:ascii="Times" w:hAnsi="Times" w:cs="Times"/>
        </w:rPr>
      </w:pPr>
    </w:p>
    <w:p w14:paraId="550FA584"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Mandater l’entreprise </w:t>
      </w:r>
      <w:r w:rsidRPr="009F5900">
        <w:rPr>
          <w:rFonts w:ascii="Times" w:hAnsi="Times" w:cs="Times"/>
          <w:b/>
          <w:bCs/>
          <w:sz w:val="24"/>
          <w:szCs w:val="24"/>
        </w:rPr>
        <w:t>Jodoom Électrique inc. au montant de 2 924.60$ + taxes</w:t>
      </w:r>
      <w:r w:rsidRPr="009F5900">
        <w:rPr>
          <w:rFonts w:ascii="Times" w:hAnsi="Times" w:cs="Times"/>
          <w:sz w:val="24"/>
          <w:szCs w:val="24"/>
        </w:rPr>
        <w:t xml:space="preserve"> pour les travaux électriques de branchement des lumières;</w:t>
      </w:r>
    </w:p>
    <w:p w14:paraId="544D8DFF" w14:textId="77777777" w:rsidR="009F5900" w:rsidRPr="009F5900" w:rsidRDefault="009F5900" w:rsidP="009F5900">
      <w:pPr>
        <w:jc w:val="both"/>
        <w:rPr>
          <w:rFonts w:ascii="Times" w:hAnsi="Times" w:cs="Times"/>
        </w:rPr>
      </w:pPr>
    </w:p>
    <w:p w14:paraId="3E4D4FB2"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b/>
          <w:bCs/>
          <w:sz w:val="24"/>
          <w:szCs w:val="24"/>
        </w:rPr>
      </w:pPr>
      <w:r w:rsidRPr="009F5900">
        <w:rPr>
          <w:rFonts w:ascii="Times" w:hAnsi="Times" w:cs="Times"/>
          <w:sz w:val="24"/>
          <w:szCs w:val="24"/>
        </w:rPr>
        <w:t xml:space="preserve"> Autoriser une dépense d’un montant de </w:t>
      </w:r>
      <w:r w:rsidRPr="009F5900">
        <w:rPr>
          <w:rFonts w:ascii="Times" w:hAnsi="Times" w:cs="Times"/>
          <w:b/>
          <w:bCs/>
          <w:sz w:val="24"/>
          <w:szCs w:val="24"/>
        </w:rPr>
        <w:t xml:space="preserve">11 777.00$ + taxes chez l’entreprise Pépinière Abbotsford inc. </w:t>
      </w:r>
      <w:r w:rsidRPr="009F5900">
        <w:rPr>
          <w:rFonts w:ascii="Times" w:hAnsi="Times" w:cs="Times"/>
          <w:sz w:val="24"/>
          <w:szCs w:val="24"/>
        </w:rPr>
        <w:t>pour l’achat de l’ensemble des végétaux;</w:t>
      </w:r>
    </w:p>
    <w:p w14:paraId="36F73442" w14:textId="77777777" w:rsidR="009F5900" w:rsidRPr="009F5900" w:rsidRDefault="009F5900" w:rsidP="009F5900">
      <w:pPr>
        <w:jc w:val="both"/>
        <w:rPr>
          <w:rFonts w:ascii="Times" w:hAnsi="Times" w:cs="Times"/>
        </w:rPr>
      </w:pPr>
    </w:p>
    <w:p w14:paraId="449CA497"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Mandater l’entreprise </w:t>
      </w:r>
      <w:r w:rsidRPr="009F5900">
        <w:rPr>
          <w:rFonts w:ascii="Times" w:hAnsi="Times" w:cs="Times"/>
          <w:b/>
          <w:bCs/>
          <w:sz w:val="24"/>
          <w:szCs w:val="24"/>
        </w:rPr>
        <w:t>Les entretiens Écologiques Sirois inc. au montant de 9 662.10$ + taxes</w:t>
      </w:r>
      <w:r w:rsidRPr="009F5900">
        <w:rPr>
          <w:rFonts w:ascii="Times" w:hAnsi="Times" w:cs="Times"/>
          <w:sz w:val="24"/>
          <w:szCs w:val="24"/>
        </w:rPr>
        <w:t xml:space="preserve"> pour l’achat et l’installation de tourbe;</w:t>
      </w:r>
    </w:p>
    <w:p w14:paraId="4862FBD0" w14:textId="77777777" w:rsidR="009F5900" w:rsidRPr="009F5900" w:rsidRDefault="009F5900" w:rsidP="009F5900">
      <w:pPr>
        <w:jc w:val="both"/>
        <w:rPr>
          <w:rFonts w:ascii="Times" w:hAnsi="Times" w:cs="Times"/>
        </w:rPr>
      </w:pPr>
    </w:p>
    <w:p w14:paraId="186334EE"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Autoriser une dépense d’un montant de </w:t>
      </w:r>
      <w:r w:rsidRPr="009F5900">
        <w:rPr>
          <w:rFonts w:ascii="Times" w:hAnsi="Times" w:cs="Times"/>
          <w:b/>
          <w:bCs/>
          <w:sz w:val="24"/>
          <w:szCs w:val="24"/>
        </w:rPr>
        <w:t xml:space="preserve">2 500.00$ + taxes chez l’entreprise Pot Urbain </w:t>
      </w:r>
      <w:r w:rsidRPr="009F5900">
        <w:rPr>
          <w:rFonts w:ascii="Times" w:hAnsi="Times" w:cs="Times"/>
          <w:b/>
          <w:bCs/>
          <w:sz w:val="24"/>
          <w:szCs w:val="24"/>
        </w:rPr>
        <w:lastRenderedPageBreak/>
        <w:t>Inc</w:t>
      </w:r>
      <w:r w:rsidRPr="009F5900">
        <w:rPr>
          <w:rFonts w:ascii="Times" w:hAnsi="Times" w:cs="Times"/>
          <w:sz w:val="24"/>
          <w:szCs w:val="24"/>
        </w:rPr>
        <w:t>. pour l’achat de 2 pots décoratifs;</w:t>
      </w:r>
    </w:p>
    <w:p w14:paraId="30F24430" w14:textId="77777777" w:rsidR="009F5900" w:rsidRPr="009F5900" w:rsidRDefault="009F5900" w:rsidP="009F5900">
      <w:pPr>
        <w:jc w:val="both"/>
        <w:rPr>
          <w:rFonts w:ascii="Times" w:hAnsi="Times" w:cs="Times"/>
        </w:rPr>
      </w:pPr>
    </w:p>
    <w:p w14:paraId="592EA1FA"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Autoriser une dépense d’un montant de </w:t>
      </w:r>
      <w:r w:rsidRPr="009F5900">
        <w:rPr>
          <w:rFonts w:ascii="Times" w:hAnsi="Times" w:cs="Times"/>
          <w:b/>
          <w:bCs/>
          <w:sz w:val="24"/>
          <w:szCs w:val="24"/>
        </w:rPr>
        <w:t>5 031.78$ + taxes chez l’entreprise Tessier Récréo-Parc Inc.</w:t>
      </w:r>
      <w:r w:rsidRPr="009F5900">
        <w:rPr>
          <w:rFonts w:ascii="Times" w:hAnsi="Times" w:cs="Times"/>
          <w:sz w:val="24"/>
          <w:szCs w:val="24"/>
        </w:rPr>
        <w:t xml:space="preserve"> pour l’achat de 2 unités multimatières (poubelles) et ses accessoires;</w:t>
      </w:r>
    </w:p>
    <w:p w14:paraId="6D08EB07" w14:textId="77777777" w:rsidR="009F5900" w:rsidRPr="009F5900" w:rsidRDefault="009F5900" w:rsidP="009F5900">
      <w:pPr>
        <w:jc w:val="both"/>
        <w:rPr>
          <w:rFonts w:ascii="Times" w:hAnsi="Times" w:cs="Times"/>
        </w:rPr>
      </w:pPr>
    </w:p>
    <w:p w14:paraId="0A2D6B60" w14:textId="77777777" w:rsidR="009F5900" w:rsidRPr="009F5900" w:rsidRDefault="009F5900" w:rsidP="009F59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F5900">
        <w:rPr>
          <w:rFonts w:ascii="Times" w:hAnsi="Times" w:cs="Times"/>
          <w:sz w:val="24"/>
          <w:szCs w:val="24"/>
        </w:rPr>
        <w:t xml:space="preserve">Mandater l’entreprise </w:t>
      </w:r>
      <w:r w:rsidRPr="009F5900">
        <w:rPr>
          <w:rFonts w:ascii="Times" w:hAnsi="Times" w:cs="Times"/>
          <w:b/>
          <w:bCs/>
          <w:sz w:val="24"/>
          <w:szCs w:val="24"/>
        </w:rPr>
        <w:t>Asphalte Bernier inc. au montant de 7 714.00$ + taxes</w:t>
      </w:r>
      <w:r w:rsidRPr="009F5900">
        <w:rPr>
          <w:rFonts w:ascii="Times" w:hAnsi="Times" w:cs="Times"/>
          <w:sz w:val="24"/>
          <w:szCs w:val="24"/>
        </w:rPr>
        <w:t xml:space="preserve"> pour les travaux de pavage de l’entrée qui devront être réalisés avant le 13 juin 2026;</w:t>
      </w:r>
    </w:p>
    <w:p w14:paraId="0B7CF0DC" w14:textId="77777777" w:rsidR="009F5900" w:rsidRPr="009F5900" w:rsidRDefault="009F5900" w:rsidP="009F5900">
      <w:pPr>
        <w:jc w:val="both"/>
        <w:rPr>
          <w:rFonts w:ascii="Times" w:hAnsi="Times" w:cs="Times"/>
        </w:rPr>
      </w:pPr>
    </w:p>
    <w:p w14:paraId="708EB72C" w14:textId="24E83C16" w:rsidR="003A67F8" w:rsidRPr="00746E80" w:rsidRDefault="009F5900" w:rsidP="009F5900">
      <w:pPr>
        <w:pStyle w:val="Paragraphedeliste"/>
        <w:numPr>
          <w:ilvl w:val="0"/>
          <w:numId w:val="24"/>
        </w:numPr>
        <w:jc w:val="both"/>
        <w:rPr>
          <w:rFonts w:ascii="Times" w:hAnsi="Times" w:cs="Times"/>
          <w:sz w:val="24"/>
          <w:szCs w:val="24"/>
        </w:rPr>
      </w:pPr>
      <w:r w:rsidRPr="003A67F8">
        <w:rPr>
          <w:rFonts w:ascii="Times" w:hAnsi="Times" w:cs="Times"/>
          <w:sz w:val="24"/>
          <w:szCs w:val="24"/>
        </w:rPr>
        <w:t xml:space="preserve">Autoriser les dépenses budgétaires relatives aux achats et réalisation par le Service des </w:t>
      </w:r>
      <w:r w:rsidR="003A67F8" w:rsidRPr="003A67F8">
        <w:rPr>
          <w:rFonts w:ascii="Times" w:hAnsi="Times" w:cs="Times"/>
          <w:sz w:val="24"/>
          <w:szCs w:val="24"/>
        </w:rPr>
        <w:t xml:space="preserve">   </w:t>
      </w:r>
      <w:r w:rsidR="003A67F8">
        <w:rPr>
          <w:rFonts w:ascii="Times" w:hAnsi="Times" w:cs="Times"/>
          <w:sz w:val="24"/>
          <w:szCs w:val="24"/>
        </w:rPr>
        <w:t>t</w:t>
      </w:r>
      <w:r w:rsidRPr="003A67F8">
        <w:rPr>
          <w:rFonts w:ascii="Times" w:hAnsi="Times" w:cs="Times"/>
          <w:sz w:val="24"/>
          <w:szCs w:val="24"/>
        </w:rPr>
        <w:t>ravaux publics pour les différents travaux à venir</w:t>
      </w:r>
      <w:r w:rsidR="003A67F8" w:rsidRPr="003A67F8">
        <w:rPr>
          <w:rFonts w:ascii="Times" w:hAnsi="Times" w:cs="Times"/>
          <w:sz w:val="24"/>
          <w:szCs w:val="24"/>
        </w:rPr>
        <w:t>.</w:t>
      </w:r>
    </w:p>
    <w:p w14:paraId="1E6F7B42" w14:textId="70513FDB" w:rsidR="003A67F8" w:rsidRPr="009F5900" w:rsidRDefault="003A67F8" w:rsidP="009F5900">
      <w:pPr>
        <w:jc w:val="both"/>
        <w:rPr>
          <w:rFonts w:ascii="Times" w:hAnsi="Times" w:cs="Times"/>
        </w:rPr>
      </w:pPr>
      <w:r>
        <w:rPr>
          <w:rFonts w:ascii="Times" w:hAnsi="Times" w:cs="Times"/>
        </w:rPr>
        <w:t xml:space="preserve">Il est également résolu que lesdits travaux soient financés par la contribution financière de </w:t>
      </w:r>
      <w:r>
        <w:rPr>
          <w:rFonts w:ascii="Times" w:hAnsi="Times" w:cs="Times"/>
        </w:rPr>
        <w:br/>
        <w:t xml:space="preserve">90 000 $ de Desjardins La Pommeraie; par une affectation du Fonds de Parcs &amp; Terrain de jeux de 45 000 $ et par une affectation du surplus accumulé de 96 000 $, représentant les sommes qui seront </w:t>
      </w:r>
      <w:r w:rsidR="00D634A0">
        <w:rPr>
          <w:rFonts w:ascii="Times" w:hAnsi="Times" w:cs="Times"/>
        </w:rPr>
        <w:t>perçues</w:t>
      </w:r>
      <w:r>
        <w:rPr>
          <w:rFonts w:ascii="Times" w:hAnsi="Times" w:cs="Times"/>
        </w:rPr>
        <w:t xml:space="preserve"> en 2026 des donateurs de la patinoire multisport couverte.</w:t>
      </w:r>
    </w:p>
    <w:p w14:paraId="0D868519" w14:textId="77777777" w:rsidR="009F5900" w:rsidRPr="009F5900" w:rsidRDefault="009F5900" w:rsidP="009F5900">
      <w:pPr>
        <w:jc w:val="both"/>
        <w:rPr>
          <w:rFonts w:ascii="Times" w:hAnsi="Times" w:cs="Times"/>
          <w:kern w:val="2"/>
        </w:rPr>
      </w:pPr>
    </w:p>
    <w:p w14:paraId="3FD96551" w14:textId="17FD2571" w:rsidR="00270ED2" w:rsidRDefault="00270ED2" w:rsidP="009A2FB1">
      <w:pPr>
        <w:jc w:val="both"/>
        <w:rPr>
          <w:kern w:val="2"/>
        </w:rPr>
      </w:pPr>
      <w:r>
        <w:rPr>
          <w:kern w:val="2"/>
        </w:rPr>
        <w:t>Adopté à l’unanimité.</w:t>
      </w:r>
    </w:p>
    <w:p w14:paraId="6473E369" w14:textId="77777777" w:rsidR="003D331A" w:rsidRPr="003D331A" w:rsidRDefault="003D331A" w:rsidP="001237D2">
      <w:pPr>
        <w:jc w:val="both"/>
        <w:rPr>
          <w:rFonts w:ascii="Times" w:hAnsi="Times" w:cs="Times"/>
          <w:b/>
          <w:bCs/>
          <w:kern w:val="2"/>
        </w:rPr>
      </w:pPr>
    </w:p>
    <w:p w14:paraId="3D5C1FF1" w14:textId="047BBB8C" w:rsidR="002F0F64" w:rsidRPr="000C3FA3" w:rsidRDefault="002F0F64" w:rsidP="00F447EF">
      <w:pPr>
        <w:jc w:val="both"/>
        <w:rPr>
          <w:b/>
          <w:bCs/>
          <w:kern w:val="2"/>
        </w:rPr>
      </w:pPr>
    </w:p>
    <w:p w14:paraId="6ABD76E4" w14:textId="1C966047" w:rsidR="000C3FA3" w:rsidRPr="000C3FA3" w:rsidRDefault="000C3FA3" w:rsidP="00F447EF">
      <w:pPr>
        <w:jc w:val="both"/>
        <w:rPr>
          <w:b/>
          <w:bCs/>
          <w:kern w:val="2"/>
        </w:rPr>
      </w:pPr>
      <w:r w:rsidRPr="000C3FA3">
        <w:rPr>
          <w:b/>
          <w:bCs/>
          <w:kern w:val="2"/>
        </w:rPr>
        <w:t>AVIS DE MOTION – PROJET DE RÈGLEMENT NUMÉRO 928-26 MODIFIANT LE RÈGLEMENT NUMÉRO 914-24 SUR LE COMITÉ CONSULTATIF D’URBANISME</w:t>
      </w:r>
    </w:p>
    <w:p w14:paraId="1B06A364" w14:textId="77777777" w:rsidR="006B14BB" w:rsidRDefault="006B14BB" w:rsidP="00A55906">
      <w:pPr>
        <w:ind w:right="-108"/>
        <w:jc w:val="both"/>
        <w:rPr>
          <w:kern w:val="2"/>
        </w:rPr>
      </w:pPr>
    </w:p>
    <w:p w14:paraId="43BA5E45" w14:textId="4169C471" w:rsidR="000C3FA3" w:rsidRDefault="000C3FA3" w:rsidP="000C3FA3">
      <w:pPr>
        <w:ind w:right="-108"/>
        <w:jc w:val="both"/>
      </w:pPr>
      <w:r w:rsidRPr="006A4837">
        <w:t>M</w:t>
      </w:r>
      <w:r w:rsidR="00894167">
        <w:t xml:space="preserve">. Jonathan Alix </w:t>
      </w:r>
      <w:r w:rsidRPr="006A4837">
        <w:t xml:space="preserve">donne avis de motion que sera présenté pour adoption, lors d’une séance ultérieure du Conseil, un </w:t>
      </w:r>
      <w:r>
        <w:t xml:space="preserve">projet de </w:t>
      </w:r>
      <w:r w:rsidRPr="006A4837">
        <w:t xml:space="preserve">règlement </w:t>
      </w:r>
      <w:r>
        <w:t>numéro 928-26 modifiant le règlement numéro 914-24 sur le comité consultatif d’urbanisme.</w:t>
      </w:r>
    </w:p>
    <w:p w14:paraId="20D9C80F" w14:textId="77777777" w:rsidR="00315BF2" w:rsidRDefault="00315BF2" w:rsidP="00A55906">
      <w:pPr>
        <w:ind w:right="-108"/>
        <w:jc w:val="both"/>
        <w:rPr>
          <w:kern w:val="2"/>
        </w:rPr>
      </w:pPr>
    </w:p>
    <w:p w14:paraId="6BA9CCEB" w14:textId="77777777" w:rsidR="000C3FA3" w:rsidRDefault="000C3FA3" w:rsidP="00A55906">
      <w:pPr>
        <w:ind w:right="-108"/>
        <w:jc w:val="both"/>
        <w:rPr>
          <w:kern w:val="2"/>
        </w:rPr>
      </w:pPr>
    </w:p>
    <w:p w14:paraId="3E3C5F98" w14:textId="66E0A1AA" w:rsidR="008B6E6C" w:rsidRPr="000C3FA3" w:rsidRDefault="000C3FA3" w:rsidP="00A55906">
      <w:pPr>
        <w:ind w:right="-108"/>
        <w:jc w:val="both"/>
        <w:rPr>
          <w:b/>
          <w:bCs/>
          <w:kern w:val="2"/>
        </w:rPr>
      </w:pPr>
      <w:r w:rsidRPr="000C3FA3">
        <w:rPr>
          <w:b/>
          <w:bCs/>
          <w:kern w:val="2"/>
        </w:rPr>
        <w:t>DÉPÔT DU PROJET DE RÈGLEMENT NUMÉRO 928-26 MODIFIANT LE RÈGLEMENT NUMÉRO 914-24 SUR LE COMITÉ CONSULTATIF D’URBANISME</w:t>
      </w:r>
    </w:p>
    <w:p w14:paraId="10E90B34" w14:textId="77777777" w:rsidR="008B6E6C" w:rsidRDefault="008B6E6C" w:rsidP="00A55906">
      <w:pPr>
        <w:ind w:right="-108"/>
        <w:jc w:val="both"/>
        <w:rPr>
          <w:kern w:val="2"/>
        </w:rPr>
      </w:pPr>
    </w:p>
    <w:p w14:paraId="6C5D781B" w14:textId="26559C11" w:rsidR="000C3FA3" w:rsidRDefault="000C3FA3" w:rsidP="000C3FA3">
      <w:pPr>
        <w:jc w:val="both"/>
        <w:rPr>
          <w:kern w:val="2"/>
        </w:rPr>
      </w:pPr>
      <w:r w:rsidRPr="00A85406">
        <w:t>M.</w:t>
      </w:r>
      <w:r>
        <w:t xml:space="preserve"> </w:t>
      </w:r>
      <w:r w:rsidR="00894167">
        <w:t>Jonathan Alix</w:t>
      </w:r>
      <w:r>
        <w:t xml:space="preserve"> </w:t>
      </w:r>
      <w:r w:rsidRPr="002F43A9">
        <w:rPr>
          <w:kern w:val="2"/>
        </w:rPr>
        <w:t>dépose le projet de</w:t>
      </w:r>
      <w:r>
        <w:rPr>
          <w:kern w:val="2"/>
        </w:rPr>
        <w:t xml:space="preserve"> </w:t>
      </w:r>
      <w:r>
        <w:t>r</w:t>
      </w:r>
      <w:r w:rsidRPr="00A85406">
        <w:t>èglement numéro</w:t>
      </w:r>
      <w:r>
        <w:t xml:space="preserve"> 928-26 modifiant le règlement numéro 914-24 sur le comité consultatif d’urbanisme.</w:t>
      </w:r>
    </w:p>
    <w:p w14:paraId="058FEE5E" w14:textId="77777777" w:rsidR="008B6E6C" w:rsidRDefault="008B6E6C" w:rsidP="00A55906">
      <w:pPr>
        <w:ind w:right="-108"/>
        <w:jc w:val="both"/>
        <w:rPr>
          <w:kern w:val="2"/>
        </w:rPr>
      </w:pPr>
    </w:p>
    <w:bookmarkEnd w:id="0"/>
    <w:p w14:paraId="6A200728" w14:textId="4DDECB33" w:rsidR="00B9718A" w:rsidRPr="00C71F70" w:rsidRDefault="00B9718A" w:rsidP="00DC4969">
      <w:pPr>
        <w:ind w:right="-108"/>
        <w:jc w:val="both"/>
        <w:rPr>
          <w:b/>
          <w:kern w:val="2"/>
        </w:rPr>
      </w:pPr>
    </w:p>
    <w:p w14:paraId="42CF1724" w14:textId="770FA070" w:rsidR="004E4196" w:rsidRPr="008C7D05" w:rsidRDefault="00C71F70" w:rsidP="00436A9E">
      <w:pPr>
        <w:ind w:right="-108"/>
        <w:jc w:val="both"/>
        <w:rPr>
          <w:b/>
          <w:kern w:val="2"/>
        </w:rPr>
      </w:pPr>
      <w:r w:rsidRPr="00C71F70">
        <w:rPr>
          <w:b/>
          <w:kern w:val="2"/>
        </w:rPr>
        <w:t xml:space="preserve">RÉSOLUTION </w:t>
      </w:r>
      <w:r w:rsidR="00891579">
        <w:rPr>
          <w:b/>
          <w:kern w:val="2"/>
        </w:rPr>
        <w:t>0</w:t>
      </w:r>
      <w:r w:rsidR="00C56D83">
        <w:rPr>
          <w:b/>
          <w:kern w:val="2"/>
        </w:rPr>
        <w:t>3</w:t>
      </w:r>
      <w:r w:rsidR="00FC4DB6">
        <w:rPr>
          <w:b/>
          <w:kern w:val="2"/>
        </w:rPr>
        <w:t>-</w:t>
      </w:r>
      <w:r w:rsidR="0087305B">
        <w:rPr>
          <w:b/>
          <w:kern w:val="2"/>
        </w:rPr>
        <w:t>06</w:t>
      </w:r>
      <w:r w:rsidR="00D634A0">
        <w:rPr>
          <w:b/>
          <w:kern w:val="2"/>
        </w:rPr>
        <w:t>6</w:t>
      </w:r>
      <w:r w:rsidR="0087305B">
        <w:rPr>
          <w:b/>
          <w:kern w:val="2"/>
        </w:rPr>
        <w:t>-</w:t>
      </w:r>
      <w:r w:rsidR="00891579">
        <w:rPr>
          <w:b/>
          <w:kern w:val="2"/>
        </w:rPr>
        <w:t>26</w:t>
      </w:r>
    </w:p>
    <w:p w14:paraId="49B673E7" w14:textId="47836ED1" w:rsidR="009D4374" w:rsidRPr="0080245E" w:rsidRDefault="009D4374" w:rsidP="009D4374">
      <w:pPr>
        <w:ind w:right="-108"/>
        <w:jc w:val="both"/>
        <w:rPr>
          <w:b/>
          <w:bCs/>
          <w:kern w:val="2"/>
        </w:rPr>
      </w:pPr>
      <w:r>
        <w:rPr>
          <w:b/>
          <w:bCs/>
          <w:kern w:val="2"/>
        </w:rPr>
        <w:t>ENTÉRINER L’</w:t>
      </w:r>
      <w:r w:rsidRPr="0080245E">
        <w:rPr>
          <w:b/>
          <w:bCs/>
          <w:kern w:val="2"/>
        </w:rPr>
        <w:t xml:space="preserve">EMBAUCHE </w:t>
      </w:r>
      <w:r>
        <w:rPr>
          <w:b/>
          <w:bCs/>
          <w:kern w:val="2"/>
        </w:rPr>
        <w:t xml:space="preserve">D’UNE </w:t>
      </w:r>
      <w:r w:rsidRPr="0080245E">
        <w:rPr>
          <w:b/>
          <w:bCs/>
          <w:kern w:val="2"/>
        </w:rPr>
        <w:t>EMPLOYÉE</w:t>
      </w:r>
      <w:r w:rsidR="00493B67">
        <w:rPr>
          <w:b/>
          <w:bCs/>
          <w:kern w:val="2"/>
        </w:rPr>
        <w:t xml:space="preserve"> </w:t>
      </w:r>
      <w:r>
        <w:rPr>
          <w:b/>
          <w:bCs/>
          <w:kern w:val="2"/>
        </w:rPr>
        <w:t xml:space="preserve">REMPLAÇANTE </w:t>
      </w:r>
      <w:r w:rsidRPr="0080245E">
        <w:rPr>
          <w:b/>
          <w:bCs/>
          <w:kern w:val="2"/>
        </w:rPr>
        <w:t>AU POSTE</w:t>
      </w:r>
      <w:r>
        <w:rPr>
          <w:b/>
          <w:bCs/>
          <w:kern w:val="2"/>
        </w:rPr>
        <w:t xml:space="preserve"> DE</w:t>
      </w:r>
      <w:r w:rsidRPr="0080245E">
        <w:rPr>
          <w:b/>
          <w:bCs/>
          <w:kern w:val="2"/>
        </w:rPr>
        <w:t xml:space="preserve"> SURVEILLANTE D’INSTALLATION</w:t>
      </w:r>
    </w:p>
    <w:p w14:paraId="77892EF2" w14:textId="77777777" w:rsidR="009D4374" w:rsidRDefault="009D4374" w:rsidP="009D4374">
      <w:pPr>
        <w:ind w:right="-108"/>
        <w:jc w:val="both"/>
        <w:rPr>
          <w:kern w:val="2"/>
        </w:rPr>
      </w:pPr>
    </w:p>
    <w:p w14:paraId="64DAE56F" w14:textId="7A04853F" w:rsidR="009D4374" w:rsidRPr="00287338" w:rsidRDefault="009D4374" w:rsidP="009D4374">
      <w:pPr>
        <w:ind w:right="-108"/>
        <w:jc w:val="both"/>
        <w:rPr>
          <w:bCs/>
          <w:kern w:val="2"/>
        </w:rPr>
      </w:pPr>
      <w:r>
        <w:rPr>
          <w:bCs/>
          <w:kern w:val="2"/>
        </w:rPr>
        <w:t xml:space="preserve">Considérant la recommandation de </w:t>
      </w:r>
      <w:r w:rsidR="00775446">
        <w:rPr>
          <w:bCs/>
          <w:kern w:val="2"/>
        </w:rPr>
        <w:t>Madame Jennie Rainville,</w:t>
      </w:r>
      <w:r>
        <w:rPr>
          <w:bCs/>
          <w:kern w:val="2"/>
        </w:rPr>
        <w:t xml:space="preserve"> directrice du Service des loisirs, i</w:t>
      </w:r>
      <w:r w:rsidRPr="00287338">
        <w:rPr>
          <w:bCs/>
          <w:kern w:val="2"/>
        </w:rPr>
        <w:t>l est proposé par</w:t>
      </w:r>
      <w:r>
        <w:rPr>
          <w:bCs/>
          <w:kern w:val="2"/>
        </w:rPr>
        <w:t xml:space="preserve"> M. </w:t>
      </w:r>
      <w:r w:rsidR="00894167">
        <w:rPr>
          <w:bCs/>
          <w:kern w:val="2"/>
        </w:rPr>
        <w:t>Alexandre Roy</w:t>
      </w:r>
      <w:r w:rsidRPr="00287338">
        <w:rPr>
          <w:bCs/>
          <w:kern w:val="2"/>
        </w:rPr>
        <w:t xml:space="preserve">, appuyé par </w:t>
      </w:r>
      <w:r>
        <w:rPr>
          <w:bCs/>
          <w:kern w:val="2"/>
        </w:rPr>
        <w:t xml:space="preserve">M. </w:t>
      </w:r>
      <w:r w:rsidR="00894167">
        <w:rPr>
          <w:bCs/>
          <w:kern w:val="2"/>
        </w:rPr>
        <w:t>Éric Ménard</w:t>
      </w:r>
      <w:r>
        <w:rPr>
          <w:bCs/>
          <w:kern w:val="2"/>
        </w:rPr>
        <w:t xml:space="preserve"> </w:t>
      </w:r>
      <w:r w:rsidRPr="00287338">
        <w:rPr>
          <w:bCs/>
          <w:kern w:val="2"/>
        </w:rPr>
        <w:t xml:space="preserve">et résolu </w:t>
      </w:r>
      <w:r>
        <w:rPr>
          <w:bCs/>
          <w:kern w:val="2"/>
        </w:rPr>
        <w:t>d’entériner l</w:t>
      </w:r>
      <w:r w:rsidRPr="00287338">
        <w:rPr>
          <w:bCs/>
          <w:kern w:val="2"/>
        </w:rPr>
        <w:t>’embauche</w:t>
      </w:r>
      <w:r>
        <w:rPr>
          <w:bCs/>
          <w:kern w:val="2"/>
        </w:rPr>
        <w:t xml:space="preserve"> de Léanne Signoret comme remplaçante au poste de surveillante d’installation pour les activités au gymnase de l’École Jean-XXIII. </w:t>
      </w:r>
    </w:p>
    <w:p w14:paraId="3CA0C657" w14:textId="77777777" w:rsidR="009D4374" w:rsidRPr="001742BC" w:rsidRDefault="009D4374" w:rsidP="009D4374">
      <w:pPr>
        <w:ind w:right="-108"/>
        <w:jc w:val="both"/>
        <w:rPr>
          <w:kern w:val="2"/>
        </w:rPr>
      </w:pPr>
    </w:p>
    <w:p w14:paraId="7EE5CA79" w14:textId="77777777" w:rsidR="009D4374" w:rsidRDefault="009D4374" w:rsidP="009D4374">
      <w:pPr>
        <w:ind w:right="-108"/>
        <w:jc w:val="both"/>
        <w:rPr>
          <w:kern w:val="2"/>
        </w:rPr>
      </w:pPr>
      <w:r w:rsidRPr="00843488">
        <w:rPr>
          <w:kern w:val="2"/>
        </w:rPr>
        <w:t>Adopté à l’unanimité</w:t>
      </w:r>
      <w:r>
        <w:rPr>
          <w:kern w:val="2"/>
        </w:rPr>
        <w:t>.</w:t>
      </w:r>
    </w:p>
    <w:p w14:paraId="73EA5055" w14:textId="6DF279DF" w:rsidR="00EE518B" w:rsidRDefault="00EE518B" w:rsidP="00EE518B">
      <w:pPr>
        <w:jc w:val="both"/>
        <w:rPr>
          <w:bCs/>
          <w:kern w:val="2"/>
        </w:rPr>
      </w:pPr>
    </w:p>
    <w:p w14:paraId="744AE9AF" w14:textId="35CA8C3D" w:rsidR="00887620" w:rsidRDefault="00887620" w:rsidP="00DC4969">
      <w:pPr>
        <w:ind w:right="-108"/>
        <w:jc w:val="both"/>
        <w:rPr>
          <w:bCs/>
          <w:kern w:val="2"/>
        </w:rPr>
      </w:pPr>
    </w:p>
    <w:p w14:paraId="7063F52F" w14:textId="77777777" w:rsidR="00894167" w:rsidRPr="00273CB9" w:rsidRDefault="00894167" w:rsidP="00DC4969">
      <w:pPr>
        <w:ind w:right="-108"/>
        <w:jc w:val="both"/>
        <w:rPr>
          <w:b/>
          <w:kern w:val="2"/>
        </w:rPr>
      </w:pPr>
    </w:p>
    <w:p w14:paraId="5561C78F" w14:textId="449F69F4" w:rsidR="00273CB9" w:rsidRPr="00273CB9" w:rsidRDefault="00273CB9" w:rsidP="00DC4969">
      <w:pPr>
        <w:ind w:right="-108"/>
        <w:jc w:val="both"/>
        <w:rPr>
          <w:b/>
          <w:kern w:val="2"/>
        </w:rPr>
      </w:pPr>
      <w:r w:rsidRPr="00273CB9">
        <w:rPr>
          <w:b/>
          <w:kern w:val="2"/>
        </w:rPr>
        <w:lastRenderedPageBreak/>
        <w:t>RÉSOLUTION 0</w:t>
      </w:r>
      <w:r w:rsidR="00C56D83">
        <w:rPr>
          <w:b/>
          <w:kern w:val="2"/>
        </w:rPr>
        <w:t>3</w:t>
      </w:r>
      <w:r w:rsidRPr="00273CB9">
        <w:rPr>
          <w:b/>
          <w:kern w:val="2"/>
        </w:rPr>
        <w:t>-</w:t>
      </w:r>
      <w:r w:rsidR="0087305B">
        <w:rPr>
          <w:b/>
          <w:kern w:val="2"/>
        </w:rPr>
        <w:t>06</w:t>
      </w:r>
      <w:r w:rsidR="00D634A0">
        <w:rPr>
          <w:b/>
          <w:kern w:val="2"/>
        </w:rPr>
        <w:t>7</w:t>
      </w:r>
      <w:r w:rsidR="0087305B">
        <w:rPr>
          <w:b/>
          <w:kern w:val="2"/>
        </w:rPr>
        <w:t>-</w:t>
      </w:r>
      <w:r w:rsidRPr="00273CB9">
        <w:rPr>
          <w:b/>
          <w:kern w:val="2"/>
        </w:rPr>
        <w:t>26</w:t>
      </w:r>
    </w:p>
    <w:p w14:paraId="1D394A7C" w14:textId="77777777" w:rsidR="009D4374" w:rsidRDefault="009D4374" w:rsidP="009D4374">
      <w:pPr>
        <w:ind w:right="-108"/>
        <w:jc w:val="both"/>
        <w:rPr>
          <w:b/>
          <w:kern w:val="2"/>
        </w:rPr>
      </w:pPr>
      <w:r>
        <w:rPr>
          <w:b/>
          <w:kern w:val="2"/>
        </w:rPr>
        <w:t>ORGANISATION DE LA SOIRÉE DE RECONNAISSANCE POUR LES BÉNÉVOLES</w:t>
      </w:r>
    </w:p>
    <w:p w14:paraId="39EB2AF9" w14:textId="77777777" w:rsidR="009D4374" w:rsidRDefault="009D4374" w:rsidP="009D4374">
      <w:pPr>
        <w:ind w:right="-108"/>
        <w:jc w:val="both"/>
        <w:rPr>
          <w:b/>
          <w:kern w:val="2"/>
        </w:rPr>
      </w:pPr>
    </w:p>
    <w:p w14:paraId="0DDC6794" w14:textId="77777777" w:rsidR="009D4374" w:rsidRPr="00551A32" w:rsidRDefault="009D4374" w:rsidP="009D4374">
      <w:pPr>
        <w:ind w:right="-108"/>
        <w:jc w:val="both"/>
        <w:rPr>
          <w:kern w:val="2"/>
        </w:rPr>
      </w:pPr>
      <w:r w:rsidRPr="00551A32">
        <w:rPr>
          <w:kern w:val="2"/>
        </w:rPr>
        <w:t>Considérant qu’une centaine de bénévoles œuvrent au sein de la communauté d’Ange-Gardien et contribuent à l’amélioration et au maintien de la qualité de vie des citoyens de la Municipalité;</w:t>
      </w:r>
    </w:p>
    <w:p w14:paraId="5B7E596D" w14:textId="77777777" w:rsidR="009D4374" w:rsidRPr="00551A32" w:rsidRDefault="009D4374" w:rsidP="009D4374">
      <w:pPr>
        <w:ind w:right="-108"/>
        <w:jc w:val="both"/>
        <w:rPr>
          <w:kern w:val="2"/>
        </w:rPr>
      </w:pPr>
    </w:p>
    <w:p w14:paraId="1939A170" w14:textId="237EB379" w:rsidR="009D4374" w:rsidRPr="00551A32" w:rsidRDefault="009D4374" w:rsidP="009D4374">
      <w:pPr>
        <w:ind w:right="-108"/>
        <w:jc w:val="both"/>
        <w:rPr>
          <w:kern w:val="2"/>
        </w:rPr>
      </w:pPr>
      <w:r w:rsidRPr="00551A32">
        <w:rPr>
          <w:kern w:val="2"/>
        </w:rPr>
        <w:t>En conséquence, il est proposé par M</w:t>
      </w:r>
      <w:r>
        <w:rPr>
          <w:kern w:val="2"/>
        </w:rPr>
        <w:t xml:space="preserve">. </w:t>
      </w:r>
      <w:r w:rsidR="00894167">
        <w:rPr>
          <w:kern w:val="2"/>
        </w:rPr>
        <w:t>Éric Ménard</w:t>
      </w:r>
      <w:r w:rsidRPr="00551A32">
        <w:rPr>
          <w:kern w:val="2"/>
        </w:rPr>
        <w:t xml:space="preserve">, appuyé par </w:t>
      </w:r>
      <w:r>
        <w:rPr>
          <w:kern w:val="2"/>
        </w:rPr>
        <w:t xml:space="preserve">M. </w:t>
      </w:r>
      <w:r w:rsidR="00894167">
        <w:rPr>
          <w:kern w:val="2"/>
        </w:rPr>
        <w:t>Charles Choquette</w:t>
      </w:r>
      <w:r>
        <w:rPr>
          <w:kern w:val="2"/>
        </w:rPr>
        <w:t xml:space="preserve"> </w:t>
      </w:r>
      <w:r w:rsidRPr="00551A32">
        <w:rPr>
          <w:kern w:val="2"/>
        </w:rPr>
        <w:t xml:space="preserve">et résolu d’autoriser la directrice </w:t>
      </w:r>
      <w:r>
        <w:rPr>
          <w:kern w:val="2"/>
        </w:rPr>
        <w:t xml:space="preserve">du Service </w:t>
      </w:r>
      <w:r w:rsidRPr="00551A32">
        <w:rPr>
          <w:kern w:val="2"/>
        </w:rPr>
        <w:t xml:space="preserve">des loisirs, madame Jennie Rainville, à faire les réservations nécessaires pour </w:t>
      </w:r>
      <w:r w:rsidR="00493B67">
        <w:rPr>
          <w:kern w:val="2"/>
        </w:rPr>
        <w:t>le</w:t>
      </w:r>
      <w:r w:rsidR="002C1FE9">
        <w:rPr>
          <w:kern w:val="2"/>
        </w:rPr>
        <w:t xml:space="preserve"> bon déroulement de l’événement qui se tiendra</w:t>
      </w:r>
      <w:r>
        <w:rPr>
          <w:kern w:val="2"/>
        </w:rPr>
        <w:t xml:space="preserve"> le jeudi </w:t>
      </w:r>
      <w:r w:rsidR="002C1FE9">
        <w:rPr>
          <w:kern w:val="2"/>
        </w:rPr>
        <w:t>16</w:t>
      </w:r>
      <w:r>
        <w:rPr>
          <w:kern w:val="2"/>
        </w:rPr>
        <w:t xml:space="preserve"> avril 202</w:t>
      </w:r>
      <w:r w:rsidR="002C1FE9">
        <w:rPr>
          <w:kern w:val="2"/>
        </w:rPr>
        <w:t>6</w:t>
      </w:r>
      <w:r w:rsidR="003A67F8">
        <w:rPr>
          <w:kern w:val="2"/>
        </w:rPr>
        <w:t xml:space="preserve"> et d’autoriser les dépenses relatives.</w:t>
      </w:r>
    </w:p>
    <w:p w14:paraId="26C769A1" w14:textId="17EDB5F3" w:rsidR="00C81AA8" w:rsidRDefault="002C1FE9" w:rsidP="00D00103">
      <w:pPr>
        <w:tabs>
          <w:tab w:val="left" w:pos="975"/>
        </w:tabs>
        <w:ind w:right="-108"/>
        <w:jc w:val="both"/>
        <w:rPr>
          <w:b/>
          <w:bCs/>
          <w:kern w:val="2"/>
        </w:rPr>
      </w:pPr>
      <w:r>
        <w:rPr>
          <w:b/>
          <w:bCs/>
          <w:kern w:val="2"/>
        </w:rPr>
        <w:t xml:space="preserve"> </w:t>
      </w:r>
    </w:p>
    <w:p w14:paraId="1CF77CBB" w14:textId="13F8F41A" w:rsidR="002C1FE9" w:rsidRPr="002C1FE9" w:rsidRDefault="002C1FE9" w:rsidP="00D00103">
      <w:pPr>
        <w:tabs>
          <w:tab w:val="left" w:pos="975"/>
        </w:tabs>
        <w:ind w:right="-108"/>
        <w:jc w:val="both"/>
        <w:rPr>
          <w:kern w:val="2"/>
        </w:rPr>
      </w:pPr>
      <w:r w:rsidRPr="002C1FE9">
        <w:rPr>
          <w:kern w:val="2"/>
        </w:rPr>
        <w:t>Adopté à l’unanimité.</w:t>
      </w:r>
    </w:p>
    <w:p w14:paraId="6421E906" w14:textId="1805362D" w:rsidR="00620EBC" w:rsidRDefault="00620EBC" w:rsidP="00620EBC">
      <w:pPr>
        <w:ind w:right="-108"/>
        <w:jc w:val="both"/>
        <w:rPr>
          <w:kern w:val="2"/>
        </w:rPr>
      </w:pPr>
    </w:p>
    <w:p w14:paraId="570E3440" w14:textId="77777777" w:rsidR="00894167" w:rsidRPr="00315BF2" w:rsidRDefault="00894167" w:rsidP="00620EBC">
      <w:pPr>
        <w:ind w:right="-108"/>
        <w:jc w:val="both"/>
        <w:rPr>
          <w:b/>
          <w:bCs/>
          <w:kern w:val="2"/>
        </w:rPr>
      </w:pPr>
    </w:p>
    <w:p w14:paraId="4096C0F0" w14:textId="3915E386" w:rsidR="00315BF2" w:rsidRPr="000A375E" w:rsidRDefault="00315BF2" w:rsidP="00315BF2">
      <w:pPr>
        <w:ind w:right="-108"/>
        <w:jc w:val="both"/>
        <w:rPr>
          <w:b/>
          <w:kern w:val="2"/>
        </w:rPr>
      </w:pPr>
      <w:r w:rsidRPr="000A375E">
        <w:rPr>
          <w:b/>
          <w:kern w:val="2"/>
        </w:rPr>
        <w:t>RÉSOLUTION 0</w:t>
      </w:r>
      <w:r>
        <w:rPr>
          <w:b/>
          <w:kern w:val="2"/>
        </w:rPr>
        <w:t>3-</w:t>
      </w:r>
      <w:r w:rsidR="0087305B">
        <w:rPr>
          <w:b/>
          <w:kern w:val="2"/>
        </w:rPr>
        <w:t>06</w:t>
      </w:r>
      <w:r w:rsidR="00D634A0">
        <w:rPr>
          <w:b/>
          <w:kern w:val="2"/>
        </w:rPr>
        <w:t>8</w:t>
      </w:r>
      <w:r w:rsidR="0087305B">
        <w:rPr>
          <w:b/>
          <w:kern w:val="2"/>
        </w:rPr>
        <w:t>-</w:t>
      </w:r>
      <w:r>
        <w:rPr>
          <w:b/>
          <w:kern w:val="2"/>
        </w:rPr>
        <w:t>26</w:t>
      </w:r>
    </w:p>
    <w:p w14:paraId="72749119" w14:textId="17CF2280" w:rsidR="00315BF2" w:rsidRDefault="00315BF2" w:rsidP="00315BF2">
      <w:pPr>
        <w:ind w:right="-108"/>
        <w:jc w:val="both"/>
        <w:rPr>
          <w:b/>
          <w:bCs/>
          <w:kern w:val="2"/>
        </w:rPr>
      </w:pPr>
      <w:r w:rsidRPr="00C96374">
        <w:rPr>
          <w:b/>
          <w:bCs/>
          <w:kern w:val="2"/>
        </w:rPr>
        <w:t>DEMANDE DE LA FRIPERIE DE L’ANGE POUR VENTE</w:t>
      </w:r>
      <w:r w:rsidR="00C3708A">
        <w:rPr>
          <w:b/>
          <w:bCs/>
          <w:kern w:val="2"/>
        </w:rPr>
        <w:t>S</w:t>
      </w:r>
      <w:r w:rsidRPr="00C96374">
        <w:rPr>
          <w:b/>
          <w:bCs/>
          <w:kern w:val="2"/>
        </w:rPr>
        <w:t xml:space="preserve"> DE BAZAR</w:t>
      </w:r>
      <w:r w:rsidR="00C3708A">
        <w:rPr>
          <w:b/>
          <w:bCs/>
          <w:kern w:val="2"/>
        </w:rPr>
        <w:t>S</w:t>
      </w:r>
      <w:r w:rsidRPr="00C96374">
        <w:rPr>
          <w:b/>
          <w:bCs/>
          <w:kern w:val="2"/>
        </w:rPr>
        <w:t xml:space="preserve"> </w:t>
      </w:r>
    </w:p>
    <w:p w14:paraId="7CEF6B15" w14:textId="77777777" w:rsidR="00315BF2" w:rsidRDefault="00315BF2" w:rsidP="00315BF2">
      <w:pPr>
        <w:ind w:right="-108"/>
        <w:jc w:val="both"/>
        <w:rPr>
          <w:b/>
          <w:bCs/>
          <w:kern w:val="2"/>
        </w:rPr>
      </w:pPr>
    </w:p>
    <w:p w14:paraId="07EC0057" w14:textId="3B7627B2" w:rsidR="00315BF2" w:rsidRDefault="00315BF2" w:rsidP="00315BF2">
      <w:pPr>
        <w:ind w:right="-108"/>
        <w:jc w:val="both"/>
        <w:rPr>
          <w:kern w:val="2"/>
        </w:rPr>
      </w:pPr>
      <w:r w:rsidRPr="00C96374">
        <w:rPr>
          <w:kern w:val="2"/>
        </w:rPr>
        <w:t>Considérant la demande de la Friperie de l’Ange</w:t>
      </w:r>
      <w:r>
        <w:rPr>
          <w:kern w:val="2"/>
        </w:rPr>
        <w:t xml:space="preserve"> </w:t>
      </w:r>
      <w:r w:rsidR="003A67F8">
        <w:rPr>
          <w:kern w:val="2"/>
        </w:rPr>
        <w:t xml:space="preserve">qui souhaite tenir </w:t>
      </w:r>
      <w:r w:rsidR="00C3708A">
        <w:rPr>
          <w:kern w:val="2"/>
        </w:rPr>
        <w:t>des</w:t>
      </w:r>
      <w:r>
        <w:rPr>
          <w:kern w:val="2"/>
        </w:rPr>
        <w:t xml:space="preserve"> vente</w:t>
      </w:r>
      <w:r w:rsidR="00C3708A">
        <w:rPr>
          <w:kern w:val="2"/>
        </w:rPr>
        <w:t>s</w:t>
      </w:r>
      <w:r>
        <w:rPr>
          <w:kern w:val="2"/>
        </w:rPr>
        <w:t xml:space="preserve"> de bazar</w:t>
      </w:r>
      <w:r w:rsidR="00C3708A">
        <w:rPr>
          <w:kern w:val="2"/>
        </w:rPr>
        <w:t>s</w:t>
      </w:r>
      <w:r>
        <w:rPr>
          <w:kern w:val="2"/>
        </w:rPr>
        <w:t xml:space="preserve"> </w:t>
      </w:r>
      <w:r w:rsidR="00C3708A">
        <w:rPr>
          <w:kern w:val="2"/>
        </w:rPr>
        <w:t>les 18,19 et 20 juin ainsi que les 10, 11 et 12</w:t>
      </w:r>
      <w:r>
        <w:rPr>
          <w:kern w:val="2"/>
        </w:rPr>
        <w:t xml:space="preserve"> </w:t>
      </w:r>
      <w:r w:rsidR="00C3708A">
        <w:rPr>
          <w:kern w:val="2"/>
        </w:rPr>
        <w:t>septembre</w:t>
      </w:r>
      <w:r>
        <w:rPr>
          <w:kern w:val="2"/>
        </w:rPr>
        <w:t xml:space="preserve"> 202</w:t>
      </w:r>
      <w:r w:rsidR="00AD4873">
        <w:rPr>
          <w:kern w:val="2"/>
        </w:rPr>
        <w:t>6</w:t>
      </w:r>
      <w:r>
        <w:rPr>
          <w:kern w:val="2"/>
        </w:rPr>
        <w:t>;</w:t>
      </w:r>
    </w:p>
    <w:p w14:paraId="03D5B8E4" w14:textId="77777777" w:rsidR="00315BF2" w:rsidRDefault="00315BF2" w:rsidP="00315BF2">
      <w:pPr>
        <w:ind w:right="-108"/>
        <w:jc w:val="both"/>
        <w:rPr>
          <w:kern w:val="2"/>
        </w:rPr>
      </w:pPr>
    </w:p>
    <w:p w14:paraId="3922A78B" w14:textId="77777777" w:rsidR="00315BF2" w:rsidRDefault="00315BF2" w:rsidP="00315BF2">
      <w:pPr>
        <w:ind w:right="-108"/>
        <w:jc w:val="both"/>
        <w:rPr>
          <w:kern w:val="2"/>
        </w:rPr>
      </w:pPr>
      <w:r>
        <w:rPr>
          <w:kern w:val="2"/>
        </w:rPr>
        <w:t>Considérant que le règlement numéro 867-20 stipule que les ventes de bazar organisées par les organismes de charité, les organismes à but non lucratif et les associations sont autorisées en dehors des dates de ventes de garage autorisées sur le territoire de la Municipalité;</w:t>
      </w:r>
    </w:p>
    <w:p w14:paraId="0182597D" w14:textId="77777777" w:rsidR="00315BF2" w:rsidRDefault="00315BF2" w:rsidP="00315BF2">
      <w:pPr>
        <w:ind w:right="-108"/>
        <w:jc w:val="both"/>
        <w:rPr>
          <w:kern w:val="2"/>
        </w:rPr>
      </w:pPr>
    </w:p>
    <w:p w14:paraId="00AFC9A9" w14:textId="2CAB3F13" w:rsidR="00315BF2" w:rsidRDefault="00315BF2" w:rsidP="00315BF2">
      <w:pPr>
        <w:ind w:right="-108"/>
        <w:jc w:val="both"/>
        <w:rPr>
          <w:kern w:val="2"/>
        </w:rPr>
      </w:pPr>
      <w:r>
        <w:rPr>
          <w:kern w:val="2"/>
        </w:rPr>
        <w:t xml:space="preserve">Considérant que les ventes de garage sont autorisées lors de la </w:t>
      </w:r>
      <w:r w:rsidR="00C3708A">
        <w:rPr>
          <w:kern w:val="2"/>
        </w:rPr>
        <w:t>première fin de semaine complète de juin ainsi que la fin de semaine de la fête du travail</w:t>
      </w:r>
      <w:r>
        <w:rPr>
          <w:kern w:val="2"/>
        </w:rPr>
        <w:t>;</w:t>
      </w:r>
    </w:p>
    <w:p w14:paraId="426BABE8" w14:textId="77777777" w:rsidR="00315BF2" w:rsidRDefault="00315BF2" w:rsidP="00315BF2">
      <w:pPr>
        <w:ind w:right="-108"/>
        <w:jc w:val="both"/>
        <w:rPr>
          <w:kern w:val="2"/>
        </w:rPr>
      </w:pPr>
    </w:p>
    <w:p w14:paraId="37AEAD29" w14:textId="54808E7D" w:rsidR="00315BF2" w:rsidRDefault="00315BF2" w:rsidP="00315BF2">
      <w:pPr>
        <w:ind w:right="-108"/>
        <w:jc w:val="both"/>
        <w:rPr>
          <w:kern w:val="2"/>
        </w:rPr>
      </w:pPr>
      <w:r>
        <w:rPr>
          <w:kern w:val="2"/>
        </w:rPr>
        <w:t>En conséquence, il est proposé par M.</w:t>
      </w:r>
      <w:r w:rsidR="00894167">
        <w:rPr>
          <w:kern w:val="2"/>
        </w:rPr>
        <w:t xml:space="preserve"> Benoit Pepin</w:t>
      </w:r>
      <w:r>
        <w:rPr>
          <w:kern w:val="2"/>
        </w:rPr>
        <w:t xml:space="preserve">, appuyé par M. </w:t>
      </w:r>
      <w:r w:rsidR="00894167">
        <w:rPr>
          <w:kern w:val="2"/>
        </w:rPr>
        <w:t>Alexandre Roy</w:t>
      </w:r>
      <w:r>
        <w:rPr>
          <w:kern w:val="2"/>
        </w:rPr>
        <w:t xml:space="preserve"> et résolu d’autoriser la Friperie de l’Ange à tenir leur</w:t>
      </w:r>
      <w:r w:rsidR="00C3708A">
        <w:rPr>
          <w:kern w:val="2"/>
        </w:rPr>
        <w:t>s</w:t>
      </w:r>
      <w:r>
        <w:rPr>
          <w:kern w:val="2"/>
        </w:rPr>
        <w:t xml:space="preserve"> vente</w:t>
      </w:r>
      <w:r w:rsidR="00C3708A">
        <w:rPr>
          <w:kern w:val="2"/>
        </w:rPr>
        <w:t>s</w:t>
      </w:r>
      <w:r>
        <w:rPr>
          <w:kern w:val="2"/>
        </w:rPr>
        <w:t xml:space="preserve"> de bazar</w:t>
      </w:r>
      <w:r w:rsidR="00C3708A">
        <w:rPr>
          <w:kern w:val="2"/>
        </w:rPr>
        <w:t>s</w:t>
      </w:r>
      <w:r>
        <w:rPr>
          <w:kern w:val="2"/>
        </w:rPr>
        <w:t xml:space="preserve"> du jeudi </w:t>
      </w:r>
      <w:r w:rsidR="00C3708A">
        <w:rPr>
          <w:kern w:val="2"/>
        </w:rPr>
        <w:t>1</w:t>
      </w:r>
      <w:r>
        <w:rPr>
          <w:kern w:val="2"/>
        </w:rPr>
        <w:t xml:space="preserve">8 </w:t>
      </w:r>
      <w:r w:rsidR="00C3708A">
        <w:rPr>
          <w:kern w:val="2"/>
        </w:rPr>
        <w:t>juin</w:t>
      </w:r>
      <w:r>
        <w:rPr>
          <w:kern w:val="2"/>
        </w:rPr>
        <w:t xml:space="preserve"> au samedi </w:t>
      </w:r>
      <w:r w:rsidR="00C3708A">
        <w:rPr>
          <w:kern w:val="2"/>
        </w:rPr>
        <w:t>2</w:t>
      </w:r>
      <w:r>
        <w:rPr>
          <w:kern w:val="2"/>
        </w:rPr>
        <w:t xml:space="preserve">0 </w:t>
      </w:r>
      <w:r w:rsidR="00C3708A">
        <w:rPr>
          <w:kern w:val="2"/>
        </w:rPr>
        <w:t>juin</w:t>
      </w:r>
      <w:r>
        <w:rPr>
          <w:kern w:val="2"/>
        </w:rPr>
        <w:t xml:space="preserve"> 202</w:t>
      </w:r>
      <w:r w:rsidR="00AD4873">
        <w:rPr>
          <w:kern w:val="2"/>
        </w:rPr>
        <w:t xml:space="preserve">6 </w:t>
      </w:r>
      <w:r w:rsidR="00C3708A">
        <w:rPr>
          <w:kern w:val="2"/>
        </w:rPr>
        <w:t>ainsi que du jeudi 10 septembre au samedi 12 septembre 2026 inclusivement.</w:t>
      </w:r>
    </w:p>
    <w:p w14:paraId="4335DB7B" w14:textId="77777777" w:rsidR="00315BF2" w:rsidRPr="00C96374" w:rsidRDefault="00315BF2" w:rsidP="00315BF2">
      <w:pPr>
        <w:ind w:right="-108"/>
        <w:jc w:val="both"/>
        <w:rPr>
          <w:kern w:val="2"/>
        </w:rPr>
      </w:pPr>
    </w:p>
    <w:p w14:paraId="0431D282" w14:textId="77777777" w:rsidR="00315BF2" w:rsidRDefault="00315BF2" w:rsidP="00315BF2">
      <w:pPr>
        <w:ind w:right="-108"/>
        <w:jc w:val="both"/>
        <w:rPr>
          <w:kern w:val="2"/>
        </w:rPr>
      </w:pPr>
      <w:r>
        <w:rPr>
          <w:kern w:val="2"/>
        </w:rPr>
        <w:t>Adopté à l’unanimité.</w:t>
      </w:r>
    </w:p>
    <w:p w14:paraId="250D3CBD" w14:textId="77777777" w:rsidR="00620EBC" w:rsidRDefault="00620EBC" w:rsidP="00DC4969">
      <w:pPr>
        <w:ind w:right="-108"/>
        <w:jc w:val="both"/>
        <w:rPr>
          <w:bCs/>
          <w:kern w:val="2"/>
        </w:rPr>
      </w:pPr>
    </w:p>
    <w:p w14:paraId="04FD4FE8" w14:textId="5D004E60" w:rsidR="000C3FA3" w:rsidRDefault="000C3FA3" w:rsidP="00DC4969">
      <w:pPr>
        <w:ind w:right="-108"/>
        <w:jc w:val="both"/>
        <w:rPr>
          <w:b/>
          <w:kern w:val="2"/>
        </w:rPr>
      </w:pPr>
    </w:p>
    <w:p w14:paraId="4958844D" w14:textId="2DD5F7A8" w:rsidR="00B84B16" w:rsidRDefault="00B84B16" w:rsidP="00DC4969">
      <w:pPr>
        <w:ind w:right="-108"/>
        <w:jc w:val="both"/>
        <w:rPr>
          <w:b/>
          <w:kern w:val="2"/>
        </w:rPr>
      </w:pPr>
      <w:r>
        <w:rPr>
          <w:b/>
          <w:kern w:val="2"/>
        </w:rPr>
        <w:t>RÉSOLUTION 03-</w:t>
      </w:r>
      <w:r w:rsidR="0087305B">
        <w:rPr>
          <w:b/>
          <w:kern w:val="2"/>
        </w:rPr>
        <w:t>06</w:t>
      </w:r>
      <w:r w:rsidR="00D634A0">
        <w:rPr>
          <w:b/>
          <w:kern w:val="2"/>
        </w:rPr>
        <w:t>9</w:t>
      </w:r>
      <w:r w:rsidR="0087305B">
        <w:rPr>
          <w:b/>
          <w:kern w:val="2"/>
        </w:rPr>
        <w:t>-</w:t>
      </w:r>
      <w:r>
        <w:rPr>
          <w:b/>
          <w:kern w:val="2"/>
        </w:rPr>
        <w:t>26</w:t>
      </w:r>
    </w:p>
    <w:p w14:paraId="535966BB" w14:textId="0D8295FB" w:rsidR="00B84B16" w:rsidRDefault="00B84B16" w:rsidP="00DC4969">
      <w:pPr>
        <w:ind w:right="-108"/>
        <w:jc w:val="both"/>
        <w:rPr>
          <w:b/>
          <w:kern w:val="2"/>
        </w:rPr>
      </w:pPr>
      <w:r>
        <w:rPr>
          <w:b/>
          <w:kern w:val="2"/>
        </w:rPr>
        <w:t>ACHAT ET INSTALLATION DE CAPUCHONS D’ACIER À LA PATINOIRE MULTISPORT COUVERTE</w:t>
      </w:r>
    </w:p>
    <w:p w14:paraId="2187C112" w14:textId="77777777" w:rsidR="00B84B16" w:rsidRDefault="00B84B16" w:rsidP="00DC4969">
      <w:pPr>
        <w:ind w:right="-108"/>
        <w:jc w:val="both"/>
        <w:rPr>
          <w:b/>
          <w:kern w:val="2"/>
        </w:rPr>
      </w:pPr>
    </w:p>
    <w:p w14:paraId="47722461" w14:textId="4F077CD1" w:rsidR="00B84B16" w:rsidRDefault="00B84B16" w:rsidP="00894167">
      <w:pPr>
        <w:ind w:right="-108"/>
        <w:jc w:val="both"/>
        <w:rPr>
          <w:bCs/>
          <w:kern w:val="2"/>
        </w:rPr>
      </w:pPr>
      <w:r>
        <w:rPr>
          <w:bCs/>
          <w:kern w:val="2"/>
        </w:rPr>
        <w:t xml:space="preserve">Il est proposé par M. </w:t>
      </w:r>
      <w:r w:rsidR="00894167">
        <w:rPr>
          <w:bCs/>
          <w:kern w:val="2"/>
        </w:rPr>
        <w:t>Jonathan Alix</w:t>
      </w:r>
      <w:r>
        <w:rPr>
          <w:bCs/>
          <w:kern w:val="2"/>
        </w:rPr>
        <w:t>, appuyé par M.</w:t>
      </w:r>
      <w:r w:rsidR="00894167">
        <w:rPr>
          <w:bCs/>
          <w:kern w:val="2"/>
        </w:rPr>
        <w:t xml:space="preserve"> Éric Ménard</w:t>
      </w:r>
      <w:r>
        <w:rPr>
          <w:bCs/>
          <w:kern w:val="2"/>
        </w:rPr>
        <w:t xml:space="preserve"> et résolu de </w:t>
      </w:r>
      <w:r w:rsidR="00C3708A">
        <w:rPr>
          <w:bCs/>
          <w:kern w:val="2"/>
        </w:rPr>
        <w:t>d’autoriser</w:t>
      </w:r>
      <w:r>
        <w:rPr>
          <w:bCs/>
          <w:kern w:val="2"/>
        </w:rPr>
        <w:t xml:space="preserve"> l’achat et l’installation de 52 capuchons d’acier pour la patinoire multisport couverte </w:t>
      </w:r>
      <w:r w:rsidR="00C3708A">
        <w:rPr>
          <w:bCs/>
          <w:kern w:val="2"/>
        </w:rPr>
        <w:t xml:space="preserve">à l’entreprise </w:t>
      </w:r>
      <w:r w:rsidR="00894167">
        <w:rPr>
          <w:bCs/>
          <w:kern w:val="2"/>
        </w:rPr>
        <w:t xml:space="preserve">les Revêtements A. Théodore inc. </w:t>
      </w:r>
      <w:r w:rsidR="00C3708A">
        <w:rPr>
          <w:bCs/>
          <w:kern w:val="2"/>
        </w:rPr>
        <w:t xml:space="preserve">pour </w:t>
      </w:r>
      <w:r>
        <w:rPr>
          <w:bCs/>
          <w:kern w:val="2"/>
        </w:rPr>
        <w:t xml:space="preserve">au montant de </w:t>
      </w:r>
      <w:r w:rsidR="000A42AB">
        <w:rPr>
          <w:bCs/>
          <w:kern w:val="2"/>
        </w:rPr>
        <w:t>11 8</w:t>
      </w:r>
      <w:r w:rsidR="00CF324F">
        <w:rPr>
          <w:bCs/>
          <w:kern w:val="2"/>
        </w:rPr>
        <w:t>00</w:t>
      </w:r>
      <w:r>
        <w:rPr>
          <w:bCs/>
          <w:kern w:val="2"/>
        </w:rPr>
        <w:t xml:space="preserve"> $, taxes en sus.</w:t>
      </w:r>
    </w:p>
    <w:p w14:paraId="0EF73AF6" w14:textId="77777777" w:rsidR="00B84B16" w:rsidRDefault="00B84B16" w:rsidP="00DC4969">
      <w:pPr>
        <w:ind w:right="-108"/>
        <w:jc w:val="both"/>
        <w:rPr>
          <w:bCs/>
          <w:kern w:val="2"/>
        </w:rPr>
      </w:pPr>
    </w:p>
    <w:p w14:paraId="6212DA6F" w14:textId="76F23B2F" w:rsidR="00B84B16" w:rsidRPr="00B84B16" w:rsidRDefault="00B84B16" w:rsidP="00DC4969">
      <w:pPr>
        <w:ind w:right="-108"/>
        <w:jc w:val="both"/>
        <w:rPr>
          <w:bCs/>
          <w:kern w:val="2"/>
        </w:rPr>
      </w:pPr>
      <w:r>
        <w:rPr>
          <w:bCs/>
          <w:kern w:val="2"/>
        </w:rPr>
        <w:t>Adopté à l’unanimité.</w:t>
      </w:r>
    </w:p>
    <w:p w14:paraId="64038045" w14:textId="77777777" w:rsidR="000C3FA3" w:rsidRDefault="000C3FA3" w:rsidP="00DC4969">
      <w:pPr>
        <w:ind w:right="-108"/>
        <w:jc w:val="both"/>
        <w:rPr>
          <w:bCs/>
          <w:kern w:val="2"/>
        </w:rPr>
      </w:pPr>
    </w:p>
    <w:p w14:paraId="0E0E750A" w14:textId="77777777" w:rsidR="00B84B16" w:rsidRDefault="00B84B16" w:rsidP="00DC4969">
      <w:pPr>
        <w:ind w:right="-108"/>
        <w:jc w:val="both"/>
        <w:rPr>
          <w:bCs/>
          <w:kern w:val="2"/>
        </w:rPr>
      </w:pPr>
    </w:p>
    <w:p w14:paraId="096CE008" w14:textId="77777777" w:rsidR="00B84B16" w:rsidRDefault="00B84B16" w:rsidP="00DC4969">
      <w:pPr>
        <w:ind w:right="-108"/>
        <w:jc w:val="both"/>
        <w:rPr>
          <w:bCs/>
          <w:kern w:val="2"/>
        </w:rPr>
      </w:pPr>
    </w:p>
    <w:p w14:paraId="03EF586F" w14:textId="09FD9809" w:rsidR="000C3FA3" w:rsidRPr="000C3FA3" w:rsidRDefault="000C3FA3" w:rsidP="00DC4969">
      <w:pPr>
        <w:ind w:right="-108"/>
        <w:jc w:val="both"/>
        <w:rPr>
          <w:b/>
          <w:kern w:val="2"/>
        </w:rPr>
      </w:pPr>
    </w:p>
    <w:p w14:paraId="10772A8A" w14:textId="488B781C" w:rsidR="000C3FA3" w:rsidRPr="000C3FA3" w:rsidRDefault="000C3FA3" w:rsidP="00DC4969">
      <w:pPr>
        <w:ind w:right="-108"/>
        <w:jc w:val="both"/>
        <w:rPr>
          <w:b/>
          <w:kern w:val="2"/>
        </w:rPr>
      </w:pPr>
      <w:r w:rsidRPr="000C3FA3">
        <w:rPr>
          <w:b/>
          <w:kern w:val="2"/>
        </w:rPr>
        <w:lastRenderedPageBreak/>
        <w:t>RÉSOLUTION 03-</w:t>
      </w:r>
      <w:r w:rsidR="0087305B">
        <w:rPr>
          <w:b/>
          <w:kern w:val="2"/>
        </w:rPr>
        <w:t>0</w:t>
      </w:r>
      <w:r w:rsidR="00D634A0">
        <w:rPr>
          <w:b/>
          <w:kern w:val="2"/>
        </w:rPr>
        <w:t>70</w:t>
      </w:r>
      <w:r w:rsidR="0087305B">
        <w:rPr>
          <w:b/>
          <w:kern w:val="2"/>
        </w:rPr>
        <w:t>-</w:t>
      </w:r>
      <w:r w:rsidRPr="000C3FA3">
        <w:rPr>
          <w:b/>
          <w:kern w:val="2"/>
        </w:rPr>
        <w:t>26</w:t>
      </w:r>
    </w:p>
    <w:p w14:paraId="3AF2BBB6" w14:textId="2CB5731E" w:rsidR="000C3FA3" w:rsidRPr="000C3FA3" w:rsidRDefault="000C3FA3" w:rsidP="00DC4969">
      <w:pPr>
        <w:ind w:right="-108"/>
        <w:jc w:val="both"/>
        <w:rPr>
          <w:b/>
          <w:kern w:val="2"/>
        </w:rPr>
      </w:pPr>
      <w:r w:rsidRPr="000C3FA3">
        <w:rPr>
          <w:b/>
          <w:kern w:val="2"/>
        </w:rPr>
        <w:t>PARTAGE DE DÉPENSES ET DE CERTAINS ACTIFS DU COMITÉ PRO-PISTE</w:t>
      </w:r>
    </w:p>
    <w:p w14:paraId="4412B36A" w14:textId="77777777" w:rsidR="0011101C" w:rsidRDefault="0011101C" w:rsidP="00DC4969">
      <w:pPr>
        <w:ind w:right="-108"/>
        <w:jc w:val="both"/>
        <w:rPr>
          <w:bCs/>
          <w:kern w:val="2"/>
        </w:rPr>
      </w:pPr>
    </w:p>
    <w:p w14:paraId="73B4E61C" w14:textId="7B2272FF" w:rsidR="00C9656F" w:rsidRPr="00C9656F" w:rsidRDefault="00C9656F" w:rsidP="00C9656F">
      <w:pPr>
        <w:jc w:val="both"/>
        <w:rPr>
          <w:rFonts w:ascii="Times" w:hAnsi="Times" w:cs="Times"/>
        </w:rPr>
      </w:pPr>
      <w:r w:rsidRPr="00C9656F">
        <w:rPr>
          <w:rFonts w:ascii="Times" w:hAnsi="Times" w:cs="Times"/>
        </w:rPr>
        <w:t>Considérant que les Municipalités</w:t>
      </w:r>
      <w:r w:rsidR="00493B67">
        <w:rPr>
          <w:rFonts w:ascii="Times" w:hAnsi="Times" w:cs="Times"/>
        </w:rPr>
        <w:t xml:space="preserve"> et les villes</w:t>
      </w:r>
      <w:r w:rsidRPr="00C9656F">
        <w:rPr>
          <w:rFonts w:ascii="Times" w:hAnsi="Times" w:cs="Times"/>
        </w:rPr>
        <w:t xml:space="preserve"> d'Ange-Gardien, Farnham, Sainte-Sabine, Sainte-Brigide d'Iberville, Mont-Saint-Grégoire et Saint-Jean-sur-Richelieu mandataient le Comité Pro-Piste Farnham/Granby inc. depuis plusieurs années pour assurer la gestion de la piste cyclable La Montérégiade traversant leur territoire;</w:t>
      </w:r>
    </w:p>
    <w:p w14:paraId="2CEC45F6" w14:textId="77777777" w:rsidR="00C9656F" w:rsidRPr="00C9656F" w:rsidRDefault="00C9656F" w:rsidP="00C9656F">
      <w:pPr>
        <w:jc w:val="both"/>
        <w:rPr>
          <w:rFonts w:ascii="Times" w:hAnsi="Times" w:cs="Times"/>
        </w:rPr>
      </w:pPr>
    </w:p>
    <w:p w14:paraId="7DECAB8A" w14:textId="6724BEA9" w:rsidR="00C9656F" w:rsidRPr="00C9656F" w:rsidRDefault="00C9656F" w:rsidP="00C9656F">
      <w:pPr>
        <w:jc w:val="both"/>
        <w:rPr>
          <w:rFonts w:ascii="Times" w:hAnsi="Times" w:cs="Times"/>
        </w:rPr>
      </w:pPr>
      <w:r w:rsidRPr="00C9656F">
        <w:rPr>
          <w:rFonts w:ascii="Times" w:hAnsi="Times" w:cs="Times"/>
        </w:rPr>
        <w:t>Considérant que lesdites Municipalités</w:t>
      </w:r>
      <w:r w:rsidR="00493B67">
        <w:rPr>
          <w:rFonts w:ascii="Times" w:hAnsi="Times" w:cs="Times"/>
        </w:rPr>
        <w:t xml:space="preserve"> et Villes</w:t>
      </w:r>
      <w:r w:rsidRPr="00C9656F">
        <w:rPr>
          <w:rFonts w:ascii="Times" w:hAnsi="Times" w:cs="Times"/>
        </w:rPr>
        <w:t xml:space="preserve"> versaient annuellement au Comité Pro-Piste Farnham/Granby inc. une contribution financière déterminée par des prévisions budgétaires et calculée selon le nombre de kilomètres traversant chacune desdites Municipalités</w:t>
      </w:r>
      <w:r w:rsidR="00493B67">
        <w:rPr>
          <w:rFonts w:ascii="Times" w:hAnsi="Times" w:cs="Times"/>
        </w:rPr>
        <w:t xml:space="preserve"> et Villes</w:t>
      </w:r>
      <w:r w:rsidRPr="00C9656F">
        <w:rPr>
          <w:rFonts w:ascii="Times" w:hAnsi="Times" w:cs="Times"/>
        </w:rPr>
        <w:t xml:space="preserve">, selon une répartition établie; </w:t>
      </w:r>
    </w:p>
    <w:p w14:paraId="044771F7" w14:textId="77777777" w:rsidR="00C9656F" w:rsidRPr="00C9656F" w:rsidRDefault="00C9656F" w:rsidP="00C9656F">
      <w:pPr>
        <w:jc w:val="both"/>
        <w:rPr>
          <w:rFonts w:ascii="Times" w:hAnsi="Times" w:cs="Times"/>
        </w:rPr>
      </w:pPr>
    </w:p>
    <w:p w14:paraId="7B7DD892" w14:textId="4DE95F65" w:rsidR="00C9656F" w:rsidRPr="00C9656F" w:rsidRDefault="00C9656F" w:rsidP="00C9656F">
      <w:pPr>
        <w:jc w:val="both"/>
        <w:rPr>
          <w:rFonts w:ascii="Times" w:hAnsi="Times" w:cs="Times"/>
        </w:rPr>
      </w:pPr>
      <w:r w:rsidRPr="00C9656F">
        <w:rPr>
          <w:rFonts w:ascii="Times" w:hAnsi="Times" w:cs="Times"/>
        </w:rPr>
        <w:t>Considérant que la MRC du Haut-Richelieu</w:t>
      </w:r>
      <w:r w:rsidR="00493B67">
        <w:rPr>
          <w:rFonts w:ascii="Times" w:hAnsi="Times" w:cs="Times"/>
        </w:rPr>
        <w:t>,</w:t>
      </w:r>
      <w:r w:rsidRPr="00C9656F">
        <w:rPr>
          <w:rFonts w:ascii="Times" w:hAnsi="Times" w:cs="Times"/>
        </w:rPr>
        <w:t xml:space="preserve"> incluant les Municipalités</w:t>
      </w:r>
      <w:r w:rsidR="00493B67">
        <w:rPr>
          <w:rFonts w:ascii="Times" w:hAnsi="Times" w:cs="Times"/>
        </w:rPr>
        <w:t xml:space="preserve"> et les Villes</w:t>
      </w:r>
      <w:r w:rsidRPr="00C9656F">
        <w:rPr>
          <w:rFonts w:ascii="Times" w:hAnsi="Times" w:cs="Times"/>
        </w:rPr>
        <w:t xml:space="preserve"> de Sainte-Brigide d'Iberville, Mont-Saint-Grégoire et Saint-Jean-sur-Richelieu</w:t>
      </w:r>
      <w:r w:rsidR="00493B67">
        <w:rPr>
          <w:rFonts w:ascii="Times" w:hAnsi="Times" w:cs="Times"/>
        </w:rPr>
        <w:t>,</w:t>
      </w:r>
      <w:r w:rsidRPr="00C9656F">
        <w:rPr>
          <w:rFonts w:ascii="Times" w:hAnsi="Times" w:cs="Times"/>
        </w:rPr>
        <w:t xml:space="preserve"> a résilié le mandat 2026 octroyé au Comité Pro-Piste sans aucun préavis;</w:t>
      </w:r>
    </w:p>
    <w:p w14:paraId="4D381ABB" w14:textId="77777777" w:rsidR="00C9656F" w:rsidRPr="00C9656F" w:rsidRDefault="00C9656F" w:rsidP="00C9656F">
      <w:pPr>
        <w:jc w:val="both"/>
        <w:rPr>
          <w:rFonts w:ascii="Times" w:hAnsi="Times" w:cs="Times"/>
        </w:rPr>
      </w:pPr>
    </w:p>
    <w:p w14:paraId="25EA5A98" w14:textId="0CFD8348" w:rsidR="00C9656F" w:rsidRPr="00C9656F" w:rsidRDefault="00C9656F" w:rsidP="00C9656F">
      <w:pPr>
        <w:jc w:val="both"/>
        <w:rPr>
          <w:rFonts w:ascii="Times" w:hAnsi="Times" w:cs="Times"/>
          <w:i/>
          <w:iCs/>
        </w:rPr>
      </w:pPr>
      <w:r w:rsidRPr="00C9656F">
        <w:rPr>
          <w:rFonts w:ascii="Times" w:hAnsi="Times" w:cs="Times"/>
        </w:rPr>
        <w:t>Considérant qu’il est essentiel d’établir certains paramètres, afin d’assurer la pérennité de la piste cyclable La Montérégiade, reconnue comme faisant partie de la Route verte,</w:t>
      </w:r>
      <w:r w:rsidR="00493B67">
        <w:rPr>
          <w:rFonts w:ascii="Times" w:hAnsi="Times" w:cs="Times"/>
        </w:rPr>
        <w:t>=</w:t>
      </w:r>
      <w:r w:rsidRPr="00C9656F">
        <w:rPr>
          <w:rFonts w:ascii="Times" w:hAnsi="Times" w:cs="Times"/>
        </w:rPr>
        <w:t xml:space="preserve"> du Sentier Transcanadien ainsi que de la Véloroute Gourmande;</w:t>
      </w:r>
      <w:r w:rsidRPr="00C9656F">
        <w:rPr>
          <w:rFonts w:ascii="Times" w:hAnsi="Times" w:cs="Times"/>
          <w:i/>
          <w:iCs/>
        </w:rPr>
        <w:t xml:space="preserve"> </w:t>
      </w:r>
    </w:p>
    <w:p w14:paraId="354BDF81" w14:textId="77777777" w:rsidR="00C9656F" w:rsidRPr="00C9656F" w:rsidRDefault="00C9656F" w:rsidP="00C9656F">
      <w:pPr>
        <w:jc w:val="both"/>
        <w:rPr>
          <w:rFonts w:ascii="Times" w:hAnsi="Times" w:cs="Times"/>
          <w:i/>
          <w:iCs/>
          <w:color w:val="EE0000"/>
        </w:rPr>
      </w:pPr>
    </w:p>
    <w:p w14:paraId="2AA22EF2" w14:textId="596BACE5" w:rsidR="00C9656F" w:rsidRPr="00C9656F" w:rsidRDefault="00C9656F" w:rsidP="00C9656F">
      <w:pPr>
        <w:jc w:val="both"/>
        <w:rPr>
          <w:rFonts w:ascii="Times" w:hAnsi="Times" w:cs="Times"/>
        </w:rPr>
      </w:pPr>
      <w:r w:rsidRPr="00C9656F">
        <w:rPr>
          <w:rFonts w:ascii="Times" w:hAnsi="Times" w:cs="Times"/>
        </w:rPr>
        <w:t xml:space="preserve">Considérant que le cyclotourisme est bénéfique pour l’ensemble des Municipalités et fait rayonner nos régions; </w:t>
      </w:r>
    </w:p>
    <w:p w14:paraId="0662E9B0" w14:textId="77777777" w:rsidR="00C9656F" w:rsidRPr="00C9656F" w:rsidRDefault="00C9656F" w:rsidP="00C9656F">
      <w:pPr>
        <w:jc w:val="both"/>
        <w:rPr>
          <w:rFonts w:ascii="Times" w:hAnsi="Times" w:cs="Times"/>
        </w:rPr>
      </w:pPr>
    </w:p>
    <w:p w14:paraId="2AEFB675" w14:textId="4453D437" w:rsidR="00C9656F" w:rsidRPr="00C9656F" w:rsidRDefault="00C9656F" w:rsidP="00C9656F">
      <w:pPr>
        <w:jc w:val="both"/>
        <w:rPr>
          <w:rFonts w:ascii="Times" w:hAnsi="Times" w:cs="Times"/>
        </w:rPr>
      </w:pPr>
      <w:r w:rsidRPr="00C9656F">
        <w:rPr>
          <w:rFonts w:ascii="Times" w:hAnsi="Times" w:cs="Times"/>
        </w:rPr>
        <w:t xml:space="preserve">Considérant que l’adhésion à Tourisme Montérégie est bénéfique principalement à la MRC du Haut-Richelieu et qu’une seule facture peut être émise pour l’ensemble de la piste cyclable La Montérégiade; </w:t>
      </w:r>
    </w:p>
    <w:p w14:paraId="46AC6EF2" w14:textId="77777777" w:rsidR="00C9656F" w:rsidRPr="00C9656F" w:rsidRDefault="00C9656F" w:rsidP="00C9656F">
      <w:pPr>
        <w:jc w:val="both"/>
        <w:rPr>
          <w:rFonts w:ascii="Times" w:hAnsi="Times" w:cs="Times"/>
        </w:rPr>
      </w:pPr>
    </w:p>
    <w:p w14:paraId="4937775A" w14:textId="264CBB47" w:rsidR="00C9656F" w:rsidRPr="00C9656F" w:rsidRDefault="00C9656F" w:rsidP="00C9656F">
      <w:pPr>
        <w:jc w:val="both"/>
        <w:rPr>
          <w:rFonts w:ascii="Times" w:hAnsi="Times" w:cs="Times"/>
        </w:rPr>
      </w:pPr>
      <w:r w:rsidRPr="00C9656F">
        <w:rPr>
          <w:rFonts w:ascii="Times" w:hAnsi="Times" w:cs="Times"/>
        </w:rPr>
        <w:t>Considérant qu’à la suite du retrait soudain de la MRC du Haut-Richelieu, l’avenir du Comité Pro-Piste est fragilisé et incertain;</w:t>
      </w:r>
    </w:p>
    <w:p w14:paraId="296A387A" w14:textId="77777777" w:rsidR="00C9656F" w:rsidRPr="00C9656F" w:rsidRDefault="00C9656F" w:rsidP="00C9656F">
      <w:pPr>
        <w:jc w:val="both"/>
        <w:rPr>
          <w:rFonts w:ascii="Times" w:hAnsi="Times" w:cs="Times"/>
        </w:rPr>
      </w:pPr>
    </w:p>
    <w:p w14:paraId="6FEA9128" w14:textId="428C405C" w:rsidR="00C9656F" w:rsidRPr="00C9656F" w:rsidRDefault="00C9656F" w:rsidP="00C9656F">
      <w:pPr>
        <w:jc w:val="both"/>
        <w:rPr>
          <w:rFonts w:ascii="Times" w:hAnsi="Times" w:cs="Times"/>
        </w:rPr>
      </w:pPr>
      <w:r w:rsidRPr="00C9656F">
        <w:rPr>
          <w:rFonts w:ascii="Times" w:hAnsi="Times" w:cs="Times"/>
        </w:rPr>
        <w:t>Considérant que tous les frais reliés aux opérations et à la gestion du Comité Pro-Piste sont actuellement assumés par les Municipalités</w:t>
      </w:r>
      <w:r w:rsidR="00493B67">
        <w:rPr>
          <w:rFonts w:ascii="Times" w:hAnsi="Times" w:cs="Times"/>
        </w:rPr>
        <w:t xml:space="preserve"> et les</w:t>
      </w:r>
      <w:r w:rsidRPr="00C9656F">
        <w:rPr>
          <w:rFonts w:ascii="Times" w:hAnsi="Times" w:cs="Times"/>
        </w:rPr>
        <w:t xml:space="preserve"> de Farnham, Ange-Gardien et Sainte-Sabine; </w:t>
      </w:r>
    </w:p>
    <w:p w14:paraId="6C58E6A0" w14:textId="77777777" w:rsidR="00C9656F" w:rsidRPr="00C9656F" w:rsidRDefault="00C9656F" w:rsidP="00C9656F">
      <w:pPr>
        <w:jc w:val="both"/>
        <w:rPr>
          <w:rFonts w:ascii="Times" w:hAnsi="Times" w:cs="Times"/>
        </w:rPr>
      </w:pPr>
    </w:p>
    <w:p w14:paraId="14CFA717" w14:textId="39C89AB2" w:rsidR="00C9656F" w:rsidRPr="00C9656F" w:rsidRDefault="00C9656F" w:rsidP="00C9656F">
      <w:pPr>
        <w:jc w:val="both"/>
        <w:rPr>
          <w:rFonts w:ascii="Times" w:hAnsi="Times" w:cs="Times"/>
        </w:rPr>
      </w:pPr>
      <w:r w:rsidRPr="00C9656F">
        <w:rPr>
          <w:rFonts w:ascii="Times" w:hAnsi="Times" w:cs="Times"/>
        </w:rPr>
        <w:t>Considérant que la subvention octroyée par le Sentier Transcanadien au Comité Pro-Piste pour l’achat de mobilier urbain représente une somme de 5 000 $;</w:t>
      </w:r>
    </w:p>
    <w:p w14:paraId="30B30B27" w14:textId="77777777" w:rsidR="00C9656F" w:rsidRPr="00C9656F" w:rsidRDefault="00C9656F" w:rsidP="00C9656F">
      <w:pPr>
        <w:jc w:val="both"/>
        <w:rPr>
          <w:rFonts w:ascii="Times" w:hAnsi="Times" w:cs="Times"/>
        </w:rPr>
      </w:pPr>
    </w:p>
    <w:p w14:paraId="7D49E50F" w14:textId="1C5DD86D" w:rsidR="00C9656F" w:rsidRPr="00C9656F" w:rsidRDefault="00C9656F" w:rsidP="00C9656F">
      <w:pPr>
        <w:jc w:val="both"/>
        <w:rPr>
          <w:rFonts w:ascii="Times" w:hAnsi="Times" w:cs="Times"/>
        </w:rPr>
      </w:pPr>
      <w:r w:rsidRPr="00C9656F">
        <w:rPr>
          <w:rFonts w:ascii="Times" w:hAnsi="Times" w:cs="Times"/>
        </w:rPr>
        <w:t>Considérant que la MRC du Haut-Richelieu réclame le mobilier acquis par l’ensemble des Municipalités</w:t>
      </w:r>
      <w:r w:rsidR="00493B67">
        <w:rPr>
          <w:rFonts w:ascii="Times" w:hAnsi="Times" w:cs="Times"/>
        </w:rPr>
        <w:t xml:space="preserve"> et des Villes</w:t>
      </w:r>
      <w:r w:rsidRPr="00C9656F">
        <w:rPr>
          <w:rFonts w:ascii="Times" w:hAnsi="Times" w:cs="Times"/>
        </w:rPr>
        <w:t xml:space="preserve">; </w:t>
      </w:r>
    </w:p>
    <w:p w14:paraId="3CAD415F" w14:textId="77777777" w:rsidR="00C9656F" w:rsidRPr="00C9656F" w:rsidRDefault="00C9656F" w:rsidP="00C9656F">
      <w:pPr>
        <w:jc w:val="both"/>
        <w:rPr>
          <w:rFonts w:ascii="Times" w:hAnsi="Times" w:cs="Times"/>
        </w:rPr>
      </w:pPr>
    </w:p>
    <w:p w14:paraId="16E56A23" w14:textId="012F432E" w:rsidR="00C9656F" w:rsidRPr="00C9656F" w:rsidRDefault="00C9656F" w:rsidP="00C9656F">
      <w:pPr>
        <w:jc w:val="both"/>
        <w:rPr>
          <w:rFonts w:ascii="Times" w:hAnsi="Times" w:cs="Times"/>
        </w:rPr>
      </w:pPr>
      <w:r w:rsidRPr="00C9656F">
        <w:rPr>
          <w:rFonts w:ascii="Times" w:hAnsi="Times" w:cs="Times"/>
        </w:rPr>
        <w:t>Considérant que la contribution financière de la Municipalité d</w:t>
      </w:r>
      <w:r>
        <w:rPr>
          <w:rFonts w:ascii="Times" w:hAnsi="Times" w:cs="Times"/>
        </w:rPr>
        <w:t>’</w:t>
      </w:r>
      <w:r w:rsidRPr="00C9656F">
        <w:rPr>
          <w:rFonts w:ascii="Times" w:hAnsi="Times" w:cs="Times"/>
        </w:rPr>
        <w:t>Ange-Gardien pour l’achat du mobilier urbain destiné au Comité Pro-Piste est évaluée à 2 222,52 $, soit 23.053% %, de la balance de la facture 24226 émise par Équiparc le 6 mars 2025;</w:t>
      </w:r>
    </w:p>
    <w:p w14:paraId="28A1B84C" w14:textId="77777777" w:rsidR="00C9656F" w:rsidRPr="00C9656F" w:rsidRDefault="00C9656F" w:rsidP="00C9656F">
      <w:pPr>
        <w:jc w:val="both"/>
        <w:rPr>
          <w:rFonts w:ascii="Times" w:hAnsi="Times" w:cs="Times"/>
        </w:rPr>
      </w:pPr>
    </w:p>
    <w:p w14:paraId="7A257397" w14:textId="6B5CE918" w:rsidR="00C9656F" w:rsidRPr="00C9656F" w:rsidRDefault="00C9656F" w:rsidP="00C9656F">
      <w:pPr>
        <w:jc w:val="both"/>
        <w:rPr>
          <w:rFonts w:ascii="Times" w:hAnsi="Times" w:cs="Times"/>
        </w:rPr>
      </w:pPr>
      <w:r w:rsidRPr="00C9656F">
        <w:rPr>
          <w:rFonts w:ascii="Times" w:hAnsi="Times" w:cs="Times"/>
        </w:rPr>
        <w:t xml:space="preserve">Considérant que le Circuit d’un cheminot à vélo comporte dix points d’intérêts, tout au long de La Montérégiade; </w:t>
      </w:r>
    </w:p>
    <w:p w14:paraId="05B2EC0D" w14:textId="77777777" w:rsidR="00C9656F" w:rsidRPr="00C9656F" w:rsidRDefault="00C9656F" w:rsidP="00C9656F">
      <w:pPr>
        <w:jc w:val="both"/>
        <w:rPr>
          <w:rFonts w:ascii="Times" w:hAnsi="Times" w:cs="Times"/>
        </w:rPr>
      </w:pPr>
    </w:p>
    <w:p w14:paraId="09D04E83" w14:textId="5B8E524B" w:rsidR="00C9656F" w:rsidRPr="00C9656F" w:rsidRDefault="00C9656F" w:rsidP="00C9656F">
      <w:pPr>
        <w:jc w:val="both"/>
        <w:rPr>
          <w:rFonts w:ascii="Times" w:hAnsi="Times" w:cs="Times"/>
        </w:rPr>
      </w:pPr>
      <w:r w:rsidRPr="00C9656F">
        <w:rPr>
          <w:rFonts w:ascii="Times" w:hAnsi="Times" w:cs="Times"/>
        </w:rPr>
        <w:lastRenderedPageBreak/>
        <w:t xml:space="preserve">Il est proposé </w:t>
      </w:r>
      <w:r w:rsidR="00CF324F">
        <w:rPr>
          <w:rFonts w:ascii="Times" w:hAnsi="Times" w:cs="Times"/>
        </w:rPr>
        <w:t xml:space="preserve">par M. Benoit Pepin, appuyé par M. Alexandre Roy et résolu </w:t>
      </w:r>
      <w:r w:rsidRPr="00C9656F">
        <w:rPr>
          <w:rFonts w:ascii="Times" w:hAnsi="Times" w:cs="Times"/>
        </w:rPr>
        <w:t xml:space="preserve">que la facture de Tourisme Montérégie soit acheminée à la MRC Haut-Richelieu qui s’occupera de refacturer les Municipalités </w:t>
      </w:r>
      <w:r w:rsidR="00493B67">
        <w:rPr>
          <w:rFonts w:ascii="Times" w:hAnsi="Times" w:cs="Times"/>
        </w:rPr>
        <w:t xml:space="preserve"> et les Villes </w:t>
      </w:r>
      <w:r w:rsidRPr="00C9656F">
        <w:rPr>
          <w:rFonts w:ascii="Times" w:hAnsi="Times" w:cs="Times"/>
        </w:rPr>
        <w:t xml:space="preserve">concernées et ayant confirmé leur souhait d’en faire toujours partie, selon la répartition suivante : Municipalité d’Ange-Gardien : 23,053 %, Ville de Farnham : </w:t>
      </w:r>
      <w:r w:rsidR="00493B67">
        <w:rPr>
          <w:rFonts w:ascii="Times" w:hAnsi="Times" w:cs="Times"/>
        </w:rPr>
        <w:br/>
      </w:r>
      <w:r w:rsidRPr="00C9656F">
        <w:rPr>
          <w:rFonts w:ascii="Times" w:hAnsi="Times" w:cs="Times"/>
        </w:rPr>
        <w:t>24,9221 %, Municipalité de Sainte-Sabine : 1,8692 %  , Municipalité de Sainte-Brigide d'Iberville : 18,6916 %,  Municipalité de Mont-Saint-Grégoire : 18,6916 % et la Ville de Saint-Jean-sur-Richelieu : 12,7726 %.</w:t>
      </w:r>
    </w:p>
    <w:p w14:paraId="2A4D9FE7" w14:textId="77777777" w:rsidR="00C9656F" w:rsidRPr="00C9656F" w:rsidRDefault="00C9656F" w:rsidP="00C9656F">
      <w:pPr>
        <w:jc w:val="both"/>
        <w:rPr>
          <w:rFonts w:ascii="Times" w:hAnsi="Times" w:cs="Times"/>
        </w:rPr>
      </w:pPr>
    </w:p>
    <w:p w14:paraId="1760A560" w14:textId="1C85FCF6" w:rsidR="00C9656F" w:rsidRPr="00C9656F" w:rsidRDefault="00C9656F" w:rsidP="00C9656F">
      <w:pPr>
        <w:jc w:val="both"/>
        <w:rPr>
          <w:rFonts w:ascii="Times" w:hAnsi="Times" w:cs="Times"/>
        </w:rPr>
      </w:pPr>
      <w:r w:rsidRPr="00C9656F">
        <w:rPr>
          <w:rFonts w:ascii="Times" w:hAnsi="Times" w:cs="Times"/>
        </w:rPr>
        <w:t>Que la facture du Circuit d’un cheminot à vélo, soit acheminée à la Ville de Farnham, qui s’occupera de refacturer les Municipalités</w:t>
      </w:r>
      <w:r w:rsidR="00493B67">
        <w:rPr>
          <w:rFonts w:ascii="Times" w:hAnsi="Times" w:cs="Times"/>
        </w:rPr>
        <w:t xml:space="preserve"> et les Villes</w:t>
      </w:r>
      <w:r w:rsidRPr="00C9656F">
        <w:rPr>
          <w:rFonts w:ascii="Times" w:hAnsi="Times" w:cs="Times"/>
        </w:rPr>
        <w:t xml:space="preserve"> concernées et ayant confirmé leur souhait d’en faire toujours partie, selon la répartition suivante : Municipalité d’Ange-Gardien : 23,0530 %, Ville de Farnham : 24,9221 %, Municipalité de Sainte-Sabine : 1,8692 %  , Municipalité de Sainte-Brigide d’Iberville : 18,6916 % Municipalité de Mont-Saint-Grégoire : 18,6916 % et la Ville de Saint-Jean-sur-Richelieu : 12,7726 %.</w:t>
      </w:r>
    </w:p>
    <w:p w14:paraId="70CDCE94" w14:textId="77777777" w:rsidR="00C9656F" w:rsidRPr="00C9656F" w:rsidRDefault="00C9656F" w:rsidP="00C9656F">
      <w:pPr>
        <w:jc w:val="both"/>
        <w:rPr>
          <w:rFonts w:ascii="Times" w:hAnsi="Times" w:cs="Times"/>
        </w:rPr>
      </w:pPr>
    </w:p>
    <w:p w14:paraId="71B506AC" w14:textId="1697E08E" w:rsidR="00C9656F" w:rsidRPr="00C9656F" w:rsidRDefault="00C9656F" w:rsidP="00C9656F">
      <w:pPr>
        <w:jc w:val="both"/>
        <w:rPr>
          <w:rFonts w:ascii="Times" w:hAnsi="Times" w:cs="Times"/>
        </w:rPr>
      </w:pPr>
      <w:r w:rsidRPr="00C9656F">
        <w:rPr>
          <w:rFonts w:ascii="Times" w:hAnsi="Times" w:cs="Times"/>
        </w:rPr>
        <w:t>Que toutes communications provenant de la MRC du Haut-Richelieu en lien avec la piste cyclable se tiennent entre les Municipalités</w:t>
      </w:r>
      <w:r w:rsidR="00493B67">
        <w:rPr>
          <w:rFonts w:ascii="Times" w:hAnsi="Times" w:cs="Times"/>
        </w:rPr>
        <w:t xml:space="preserve"> et les Villes</w:t>
      </w:r>
      <w:r w:rsidRPr="00C9656F">
        <w:rPr>
          <w:rFonts w:ascii="Times" w:hAnsi="Times" w:cs="Times"/>
        </w:rPr>
        <w:t xml:space="preserve">, en excluant le Comité Pro-Piste et ses dirigeants; </w:t>
      </w:r>
    </w:p>
    <w:p w14:paraId="1FDC480E" w14:textId="77777777" w:rsidR="00C9656F" w:rsidRPr="00C9656F" w:rsidRDefault="00C9656F" w:rsidP="00C9656F">
      <w:pPr>
        <w:jc w:val="both"/>
        <w:rPr>
          <w:rFonts w:ascii="Times" w:hAnsi="Times" w:cs="Times"/>
        </w:rPr>
      </w:pPr>
    </w:p>
    <w:p w14:paraId="48CDFA88" w14:textId="62396CCE" w:rsidR="00C9656F" w:rsidRPr="00C9656F" w:rsidRDefault="00C9656F" w:rsidP="00C9656F">
      <w:pPr>
        <w:jc w:val="both"/>
        <w:rPr>
          <w:rFonts w:ascii="Times" w:hAnsi="Times" w:cs="Times"/>
        </w:rPr>
      </w:pPr>
      <w:r w:rsidRPr="00C9656F">
        <w:rPr>
          <w:rFonts w:ascii="Times" w:hAnsi="Times" w:cs="Times"/>
        </w:rPr>
        <w:t xml:space="preserve">Qu’une fois le montant de 2 222,52 $, remboursé par la MRC Haut-Richelieu pour la contribution financière de la Municipalité d’Ange-Gardien pour l’achat du mobilier, celle-ci sera disposée à laisser aller le mobilier destiné à la Halte Kempt, mais que tous les frais reliés au déplacement et à l’installation de celui-ci ne soient pas assumés par la </w:t>
      </w:r>
      <w:r w:rsidR="00A336A4">
        <w:rPr>
          <w:rFonts w:ascii="Times" w:hAnsi="Times" w:cs="Times"/>
        </w:rPr>
        <w:t>Municipalité d’Ange-Gardien</w:t>
      </w:r>
      <w:r w:rsidRPr="00C9656F">
        <w:rPr>
          <w:rFonts w:ascii="Times" w:hAnsi="Times" w:cs="Times"/>
        </w:rPr>
        <w:t>;</w:t>
      </w:r>
    </w:p>
    <w:p w14:paraId="150A21E9" w14:textId="77777777" w:rsidR="00C9656F" w:rsidRPr="00C9656F" w:rsidRDefault="00C9656F" w:rsidP="00C9656F">
      <w:pPr>
        <w:jc w:val="both"/>
        <w:rPr>
          <w:rFonts w:ascii="Times" w:hAnsi="Times" w:cs="Times"/>
        </w:rPr>
      </w:pPr>
    </w:p>
    <w:p w14:paraId="2CCF12AA" w14:textId="52FB7B0D" w:rsidR="00C9656F" w:rsidRPr="00C9656F" w:rsidRDefault="00C9656F" w:rsidP="00C9656F">
      <w:pPr>
        <w:jc w:val="both"/>
        <w:rPr>
          <w:rFonts w:ascii="Times" w:hAnsi="Times" w:cs="Times"/>
        </w:rPr>
      </w:pPr>
      <w:r w:rsidRPr="00C9656F">
        <w:rPr>
          <w:rFonts w:ascii="Times" w:hAnsi="Times" w:cs="Times"/>
        </w:rPr>
        <w:t>Adopté à l’unanimité.</w:t>
      </w:r>
    </w:p>
    <w:p w14:paraId="21110B99" w14:textId="77777777" w:rsidR="00C9656F" w:rsidRDefault="00C9656F" w:rsidP="00C9656F">
      <w:pPr>
        <w:jc w:val="both"/>
        <w:rPr>
          <w:rFonts w:ascii="Times" w:hAnsi="Times" w:cs="Times"/>
        </w:rPr>
      </w:pPr>
    </w:p>
    <w:p w14:paraId="75E4575F" w14:textId="77777777" w:rsidR="00CF324F" w:rsidRPr="00C9656F" w:rsidRDefault="00CF324F" w:rsidP="00C9656F">
      <w:pPr>
        <w:jc w:val="both"/>
        <w:rPr>
          <w:rFonts w:ascii="Times" w:hAnsi="Times" w:cs="Times"/>
        </w:rPr>
      </w:pPr>
    </w:p>
    <w:p w14:paraId="7D7818EB" w14:textId="30CDEA9D" w:rsidR="007B4E02" w:rsidRPr="00CF324F" w:rsidRDefault="00CF324F" w:rsidP="00DC4969">
      <w:pPr>
        <w:ind w:right="-108"/>
        <w:jc w:val="both"/>
        <w:rPr>
          <w:b/>
          <w:kern w:val="2"/>
        </w:rPr>
      </w:pPr>
      <w:r w:rsidRPr="00CF324F">
        <w:rPr>
          <w:b/>
          <w:kern w:val="2"/>
        </w:rPr>
        <w:t>RÉSOLUTION 03-071-26</w:t>
      </w:r>
    </w:p>
    <w:p w14:paraId="46F22CA3" w14:textId="5FCBB978" w:rsidR="00CF324F" w:rsidRPr="00CF324F" w:rsidRDefault="00CF324F" w:rsidP="00DC4969">
      <w:pPr>
        <w:ind w:right="-108"/>
        <w:jc w:val="both"/>
        <w:rPr>
          <w:b/>
          <w:kern w:val="2"/>
        </w:rPr>
      </w:pPr>
      <w:r w:rsidRPr="00CF324F">
        <w:rPr>
          <w:b/>
          <w:kern w:val="2"/>
        </w:rPr>
        <w:t>AUTORISATION DE DÉPENSES – AMÉNAGEMENTS AUX ABORDS DE L’ÉCOLE JEAN-XXIII</w:t>
      </w:r>
    </w:p>
    <w:p w14:paraId="2E97B493" w14:textId="77777777" w:rsidR="00CF324F" w:rsidRDefault="00CF324F" w:rsidP="00DC4969">
      <w:pPr>
        <w:ind w:right="-108"/>
        <w:jc w:val="both"/>
        <w:rPr>
          <w:bCs/>
          <w:kern w:val="2"/>
        </w:rPr>
      </w:pPr>
    </w:p>
    <w:p w14:paraId="4E78B199" w14:textId="6077B46F" w:rsidR="0097690F" w:rsidRDefault="0097690F" w:rsidP="00DC4969">
      <w:pPr>
        <w:ind w:right="-108"/>
        <w:jc w:val="both"/>
        <w:rPr>
          <w:bCs/>
          <w:kern w:val="2"/>
        </w:rPr>
      </w:pPr>
      <w:r>
        <w:rPr>
          <w:bCs/>
          <w:kern w:val="2"/>
        </w:rPr>
        <w:t>Considérant les enjeux de sécurité aux abords de l’école principalement d</w:t>
      </w:r>
      <w:r w:rsidR="00C72B90">
        <w:rPr>
          <w:bCs/>
          <w:kern w:val="2"/>
        </w:rPr>
        <w:t>ue</w:t>
      </w:r>
      <w:r>
        <w:rPr>
          <w:bCs/>
          <w:kern w:val="2"/>
        </w:rPr>
        <w:t xml:space="preserve"> au non-respect des arrêts obligatoire</w:t>
      </w:r>
      <w:r w:rsidR="00D651BD">
        <w:rPr>
          <w:bCs/>
          <w:kern w:val="2"/>
        </w:rPr>
        <w:t>s</w:t>
      </w:r>
      <w:r>
        <w:rPr>
          <w:bCs/>
          <w:kern w:val="2"/>
        </w:rPr>
        <w:t xml:space="preserve"> par les automobilistes, ainsi que par les manœuvres non</w:t>
      </w:r>
      <w:r w:rsidR="00C72B90">
        <w:rPr>
          <w:bCs/>
          <w:kern w:val="2"/>
        </w:rPr>
        <w:t xml:space="preserve"> </w:t>
      </w:r>
      <w:r>
        <w:rPr>
          <w:bCs/>
          <w:kern w:val="2"/>
        </w:rPr>
        <w:t>appropriées des parents venant déposer ou chercher leurs enfants à l’école ou au service de garde;</w:t>
      </w:r>
    </w:p>
    <w:p w14:paraId="5120F017" w14:textId="77777777" w:rsidR="0097690F" w:rsidRDefault="0097690F" w:rsidP="00DC4969">
      <w:pPr>
        <w:ind w:right="-108"/>
        <w:jc w:val="both"/>
        <w:rPr>
          <w:bCs/>
          <w:kern w:val="2"/>
        </w:rPr>
      </w:pPr>
    </w:p>
    <w:p w14:paraId="4903361C" w14:textId="02C1E1C7" w:rsidR="0097690F" w:rsidRDefault="0097690F" w:rsidP="00DC4969">
      <w:pPr>
        <w:ind w:right="-108"/>
        <w:jc w:val="both"/>
        <w:rPr>
          <w:bCs/>
          <w:kern w:val="2"/>
        </w:rPr>
      </w:pPr>
      <w:r>
        <w:rPr>
          <w:bCs/>
          <w:kern w:val="2"/>
        </w:rPr>
        <w:t>Considérant la rencontre du 9 mars dernier avec les représentants de l’école Jean-XXIII;</w:t>
      </w:r>
    </w:p>
    <w:p w14:paraId="78325466" w14:textId="77777777" w:rsidR="0097690F" w:rsidRDefault="0097690F" w:rsidP="00DC4969">
      <w:pPr>
        <w:ind w:right="-108"/>
        <w:jc w:val="both"/>
        <w:rPr>
          <w:bCs/>
          <w:kern w:val="2"/>
        </w:rPr>
      </w:pPr>
    </w:p>
    <w:p w14:paraId="589EC709" w14:textId="4ECE345D" w:rsidR="0097690F" w:rsidRDefault="0097690F" w:rsidP="00DC4969">
      <w:pPr>
        <w:ind w:right="-108"/>
        <w:jc w:val="both"/>
        <w:rPr>
          <w:bCs/>
          <w:kern w:val="2"/>
        </w:rPr>
      </w:pPr>
      <w:r>
        <w:rPr>
          <w:bCs/>
          <w:kern w:val="2"/>
        </w:rPr>
        <w:t>Considérant la demande d’installation d’un dos d’âne devant l’école, à l’intersection de la rue Laurent-Barré;</w:t>
      </w:r>
    </w:p>
    <w:p w14:paraId="548AF59C" w14:textId="77777777" w:rsidR="0097690F" w:rsidRDefault="0097690F" w:rsidP="00DC4969">
      <w:pPr>
        <w:ind w:right="-108"/>
        <w:jc w:val="both"/>
        <w:rPr>
          <w:bCs/>
          <w:kern w:val="2"/>
        </w:rPr>
      </w:pPr>
    </w:p>
    <w:p w14:paraId="1A9BE55E" w14:textId="3297A478" w:rsidR="0097690F" w:rsidRDefault="0097690F" w:rsidP="00DC4969">
      <w:pPr>
        <w:ind w:right="-108"/>
        <w:jc w:val="both"/>
        <w:rPr>
          <w:bCs/>
          <w:kern w:val="2"/>
        </w:rPr>
      </w:pPr>
      <w:r>
        <w:rPr>
          <w:bCs/>
          <w:kern w:val="2"/>
        </w:rPr>
        <w:t>Considérant qu’après discussion, tous les intervenants s’entendent sur le fait qu’une telle installation ne peut empêcher les comportements déficients, mais que d’autres mesures seraient plus efficaces;</w:t>
      </w:r>
    </w:p>
    <w:p w14:paraId="0F411976" w14:textId="77777777" w:rsidR="0097690F" w:rsidRDefault="0097690F" w:rsidP="00DC4969">
      <w:pPr>
        <w:ind w:right="-108"/>
        <w:jc w:val="both"/>
        <w:rPr>
          <w:bCs/>
          <w:kern w:val="2"/>
        </w:rPr>
      </w:pPr>
    </w:p>
    <w:p w14:paraId="27FC3FBF" w14:textId="3C7776F4" w:rsidR="0097690F" w:rsidRDefault="0097690F" w:rsidP="00DC4969">
      <w:pPr>
        <w:ind w:right="-108"/>
        <w:jc w:val="both"/>
        <w:rPr>
          <w:bCs/>
          <w:kern w:val="2"/>
        </w:rPr>
      </w:pPr>
      <w:r>
        <w:rPr>
          <w:bCs/>
          <w:kern w:val="2"/>
        </w:rPr>
        <w:t>En conséquence, il est proposé par M. Éric Ménard, appuyé par M. Charles Choquette et résolu de mettre en place différentes mesures et nouvelles installations, soit :</w:t>
      </w:r>
    </w:p>
    <w:p w14:paraId="08D4FB8E" w14:textId="77777777" w:rsidR="0097690F" w:rsidRDefault="0097690F" w:rsidP="00DC4969">
      <w:pPr>
        <w:ind w:right="-108"/>
        <w:jc w:val="both"/>
        <w:rPr>
          <w:bCs/>
          <w:kern w:val="2"/>
        </w:rPr>
      </w:pPr>
    </w:p>
    <w:p w14:paraId="7539C213" w14:textId="123B9FCD" w:rsidR="0097690F" w:rsidRPr="00C72B90" w:rsidRDefault="00C72B90" w:rsidP="00C72B90">
      <w:pPr>
        <w:pStyle w:val="Paragraphedeliste"/>
        <w:numPr>
          <w:ilvl w:val="0"/>
          <w:numId w:val="25"/>
        </w:numPr>
        <w:spacing w:line="240" w:lineRule="auto"/>
        <w:ind w:right="-108"/>
        <w:jc w:val="both"/>
        <w:rPr>
          <w:rFonts w:ascii="Times" w:hAnsi="Times" w:cs="Times"/>
          <w:bCs/>
          <w:kern w:val="2"/>
          <w:sz w:val="24"/>
          <w:szCs w:val="24"/>
        </w:rPr>
      </w:pPr>
      <w:r w:rsidRPr="00C72B90">
        <w:rPr>
          <w:rFonts w:ascii="Times" w:hAnsi="Times" w:cs="Times"/>
          <w:bCs/>
          <w:kern w:val="2"/>
          <w:sz w:val="24"/>
          <w:szCs w:val="24"/>
        </w:rPr>
        <w:t>Semaine de sensibilisation avec parents/cadets/sûreté du Québec;</w:t>
      </w:r>
    </w:p>
    <w:p w14:paraId="63FD3B93" w14:textId="33DD10FA" w:rsidR="00C72B90" w:rsidRPr="00C72B90" w:rsidRDefault="00C72B90" w:rsidP="00C72B90">
      <w:pPr>
        <w:pStyle w:val="Paragraphedeliste"/>
        <w:numPr>
          <w:ilvl w:val="0"/>
          <w:numId w:val="25"/>
        </w:numPr>
        <w:spacing w:line="240" w:lineRule="auto"/>
        <w:ind w:right="-108"/>
        <w:jc w:val="both"/>
        <w:rPr>
          <w:rFonts w:ascii="Times" w:hAnsi="Times" w:cs="Times"/>
          <w:bCs/>
          <w:kern w:val="2"/>
          <w:sz w:val="24"/>
          <w:szCs w:val="24"/>
        </w:rPr>
      </w:pPr>
      <w:r w:rsidRPr="00C72B90">
        <w:rPr>
          <w:rFonts w:ascii="Times" w:hAnsi="Times" w:cs="Times"/>
          <w:bCs/>
          <w:kern w:val="2"/>
          <w:sz w:val="24"/>
          <w:szCs w:val="24"/>
        </w:rPr>
        <w:lastRenderedPageBreak/>
        <w:t>Présence policière accrue;</w:t>
      </w:r>
    </w:p>
    <w:p w14:paraId="51EB225A" w14:textId="2DB699B3" w:rsidR="00C72B90" w:rsidRPr="00C72B90" w:rsidRDefault="00C72B90" w:rsidP="00C72B90">
      <w:pPr>
        <w:pStyle w:val="Paragraphedeliste"/>
        <w:numPr>
          <w:ilvl w:val="0"/>
          <w:numId w:val="25"/>
        </w:numPr>
        <w:spacing w:line="240" w:lineRule="auto"/>
        <w:ind w:right="-108"/>
        <w:jc w:val="both"/>
        <w:rPr>
          <w:rFonts w:ascii="Times" w:hAnsi="Times" w:cs="Times"/>
          <w:bCs/>
          <w:kern w:val="2"/>
          <w:sz w:val="24"/>
          <w:szCs w:val="24"/>
        </w:rPr>
      </w:pPr>
      <w:r w:rsidRPr="00C72B90">
        <w:rPr>
          <w:rFonts w:ascii="Times" w:hAnsi="Times" w:cs="Times"/>
          <w:bCs/>
          <w:kern w:val="2"/>
          <w:sz w:val="24"/>
          <w:szCs w:val="24"/>
        </w:rPr>
        <w:t>Enseigne(s) d’interdiction de demi-tour;</w:t>
      </w:r>
    </w:p>
    <w:p w14:paraId="36787310" w14:textId="5C183DF2" w:rsidR="00C72B90" w:rsidRPr="00C72B90" w:rsidRDefault="00C72B90" w:rsidP="00C72B90">
      <w:pPr>
        <w:pStyle w:val="Paragraphedeliste"/>
        <w:numPr>
          <w:ilvl w:val="0"/>
          <w:numId w:val="25"/>
        </w:numPr>
        <w:spacing w:line="240" w:lineRule="auto"/>
        <w:ind w:right="-108"/>
        <w:jc w:val="both"/>
        <w:rPr>
          <w:rFonts w:ascii="Times" w:hAnsi="Times" w:cs="Times"/>
          <w:bCs/>
          <w:kern w:val="2"/>
          <w:sz w:val="24"/>
          <w:szCs w:val="24"/>
        </w:rPr>
      </w:pPr>
      <w:r w:rsidRPr="00C72B90">
        <w:rPr>
          <w:rFonts w:ascii="Times" w:hAnsi="Times" w:cs="Times"/>
          <w:bCs/>
          <w:kern w:val="2"/>
          <w:sz w:val="24"/>
          <w:szCs w:val="24"/>
        </w:rPr>
        <w:t>Indicateur de vitesse;</w:t>
      </w:r>
    </w:p>
    <w:p w14:paraId="7ED8BAD7" w14:textId="7A8DC2B0" w:rsidR="00C72B90" w:rsidRPr="00C72B90" w:rsidRDefault="00C72B90" w:rsidP="00C72B90">
      <w:pPr>
        <w:pStyle w:val="Paragraphedeliste"/>
        <w:numPr>
          <w:ilvl w:val="0"/>
          <w:numId w:val="25"/>
        </w:numPr>
        <w:spacing w:line="240" w:lineRule="auto"/>
        <w:ind w:right="-108"/>
        <w:jc w:val="both"/>
        <w:rPr>
          <w:rFonts w:ascii="Times" w:hAnsi="Times" w:cs="Times"/>
          <w:bCs/>
          <w:kern w:val="2"/>
          <w:sz w:val="24"/>
          <w:szCs w:val="24"/>
        </w:rPr>
      </w:pPr>
      <w:r w:rsidRPr="00C72B90">
        <w:rPr>
          <w:rFonts w:ascii="Times" w:hAnsi="Times" w:cs="Times"/>
          <w:bCs/>
          <w:kern w:val="2"/>
          <w:sz w:val="24"/>
          <w:szCs w:val="24"/>
        </w:rPr>
        <w:t>Enseigne de traverse piétonnière lumineuse;</w:t>
      </w:r>
    </w:p>
    <w:p w14:paraId="70D9B7BB" w14:textId="0CCD82DF" w:rsidR="00C72B90" w:rsidRPr="00C72B90" w:rsidRDefault="00C72B90" w:rsidP="00C72B90">
      <w:pPr>
        <w:pStyle w:val="Paragraphedeliste"/>
        <w:numPr>
          <w:ilvl w:val="0"/>
          <w:numId w:val="25"/>
        </w:numPr>
        <w:spacing w:line="240" w:lineRule="auto"/>
        <w:ind w:right="-108"/>
        <w:jc w:val="both"/>
        <w:rPr>
          <w:rFonts w:ascii="Times" w:hAnsi="Times" w:cs="Times"/>
          <w:bCs/>
          <w:kern w:val="2"/>
          <w:sz w:val="24"/>
          <w:szCs w:val="24"/>
        </w:rPr>
      </w:pPr>
      <w:r w:rsidRPr="00C72B90">
        <w:rPr>
          <w:rFonts w:ascii="Times" w:hAnsi="Times" w:cs="Times"/>
          <w:bCs/>
          <w:kern w:val="2"/>
          <w:sz w:val="24"/>
          <w:szCs w:val="24"/>
        </w:rPr>
        <w:t>Nouvel affichage d’un poste de brigadier scolaire;</w:t>
      </w:r>
    </w:p>
    <w:p w14:paraId="163F5561" w14:textId="65AAEAF3" w:rsidR="00C72B90" w:rsidRPr="00C72B90" w:rsidRDefault="00C72B90" w:rsidP="00C72B90">
      <w:pPr>
        <w:pStyle w:val="Paragraphedeliste"/>
        <w:numPr>
          <w:ilvl w:val="0"/>
          <w:numId w:val="25"/>
        </w:numPr>
        <w:spacing w:line="240" w:lineRule="auto"/>
        <w:ind w:right="-108"/>
        <w:jc w:val="both"/>
        <w:rPr>
          <w:rFonts w:ascii="Times" w:hAnsi="Times" w:cs="Times"/>
          <w:bCs/>
          <w:kern w:val="2"/>
          <w:sz w:val="24"/>
          <w:szCs w:val="24"/>
        </w:rPr>
      </w:pPr>
      <w:r w:rsidRPr="00C72B90">
        <w:rPr>
          <w:rFonts w:ascii="Times" w:hAnsi="Times" w:cs="Times"/>
          <w:bCs/>
          <w:kern w:val="2"/>
          <w:sz w:val="24"/>
          <w:szCs w:val="24"/>
        </w:rPr>
        <w:t>Que les enfants qui partent en voiture avec leurs parents (autres que ceux du service de garde) soient dirigés par la sortie de la rue Saint-Joseph;</w:t>
      </w:r>
    </w:p>
    <w:p w14:paraId="644A9B56" w14:textId="63E38243" w:rsidR="00C72B90" w:rsidRDefault="00C72B90" w:rsidP="00C72B90">
      <w:pPr>
        <w:ind w:right="-108"/>
        <w:jc w:val="both"/>
        <w:rPr>
          <w:bCs/>
          <w:kern w:val="2"/>
        </w:rPr>
      </w:pPr>
      <w:r>
        <w:rPr>
          <w:bCs/>
          <w:kern w:val="2"/>
        </w:rPr>
        <w:t>Il est également résolu d’autoriser les dépenses relatives à l’achat de matériel pour mettre en place lesdites installations.</w:t>
      </w:r>
    </w:p>
    <w:p w14:paraId="6F2219BD" w14:textId="2E38D63F" w:rsidR="00C72B90" w:rsidRDefault="00C72B90" w:rsidP="00C72B90">
      <w:pPr>
        <w:ind w:right="-108"/>
        <w:jc w:val="both"/>
        <w:rPr>
          <w:bCs/>
          <w:kern w:val="2"/>
        </w:rPr>
      </w:pPr>
    </w:p>
    <w:p w14:paraId="40695C3D" w14:textId="0FF6FB51" w:rsidR="00C72B90" w:rsidRDefault="00C72B90" w:rsidP="00C72B90">
      <w:pPr>
        <w:ind w:right="-108"/>
        <w:jc w:val="both"/>
        <w:rPr>
          <w:bCs/>
          <w:kern w:val="2"/>
        </w:rPr>
      </w:pPr>
      <w:r>
        <w:rPr>
          <w:bCs/>
          <w:kern w:val="2"/>
        </w:rPr>
        <w:t>Adopté à l’unanimité.</w:t>
      </w:r>
    </w:p>
    <w:p w14:paraId="3A88987E" w14:textId="77777777" w:rsidR="007B4E02" w:rsidRDefault="007B4E02" w:rsidP="00DC4969">
      <w:pPr>
        <w:ind w:right="-108"/>
        <w:jc w:val="both"/>
        <w:rPr>
          <w:bCs/>
          <w:kern w:val="2"/>
        </w:rPr>
      </w:pPr>
    </w:p>
    <w:p w14:paraId="5FFBCA2E" w14:textId="77777777" w:rsidR="007B4E02" w:rsidRDefault="007B4E02" w:rsidP="00DC4969">
      <w:pPr>
        <w:ind w:right="-108"/>
        <w:jc w:val="both"/>
        <w:rPr>
          <w:bCs/>
          <w:kern w:val="2"/>
        </w:rPr>
      </w:pPr>
    </w:p>
    <w:p w14:paraId="3B40F931" w14:textId="77777777" w:rsidR="00DC4969" w:rsidRPr="006E0E5C" w:rsidRDefault="0049454C"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7B7D596D" w14:textId="48AD5462" w:rsidR="00C47C2B" w:rsidRPr="00B15E98" w:rsidRDefault="0049454C" w:rsidP="00B15E98">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34D6C444" w14:textId="77777777" w:rsidR="00EA0E2C" w:rsidRDefault="00EA0E2C" w:rsidP="00F00859">
      <w:pPr>
        <w:jc w:val="both"/>
        <w:rPr>
          <w:b/>
          <w:bCs/>
        </w:rPr>
      </w:pPr>
    </w:p>
    <w:p w14:paraId="7EFA3DEA" w14:textId="77777777" w:rsidR="0097393F" w:rsidRDefault="0097393F" w:rsidP="00F00859">
      <w:pPr>
        <w:jc w:val="both"/>
        <w:rPr>
          <w:b/>
          <w:bCs/>
        </w:rPr>
      </w:pPr>
    </w:p>
    <w:p w14:paraId="78675D0E" w14:textId="02E0A355" w:rsidR="00F00859" w:rsidRPr="004B5DA0" w:rsidRDefault="00C60985" w:rsidP="00F00859">
      <w:pPr>
        <w:jc w:val="both"/>
        <w:rPr>
          <w:b/>
          <w:bCs/>
        </w:rPr>
      </w:pPr>
      <w:r w:rsidRPr="004B5DA0">
        <w:rPr>
          <w:b/>
          <w:bCs/>
        </w:rPr>
        <w:t>RÉSOL</w:t>
      </w:r>
      <w:r w:rsidR="000D5313" w:rsidRPr="004B5DA0">
        <w:rPr>
          <w:b/>
          <w:bCs/>
        </w:rPr>
        <w:t xml:space="preserve">UTION </w:t>
      </w:r>
      <w:r w:rsidR="00891579">
        <w:rPr>
          <w:b/>
          <w:bCs/>
        </w:rPr>
        <w:t>0</w:t>
      </w:r>
      <w:r w:rsidR="00C56D83">
        <w:rPr>
          <w:b/>
          <w:bCs/>
        </w:rPr>
        <w:t>3</w:t>
      </w:r>
      <w:r w:rsidR="00891579">
        <w:rPr>
          <w:b/>
          <w:bCs/>
        </w:rPr>
        <w:t>-</w:t>
      </w:r>
      <w:r w:rsidR="00FC4DB6">
        <w:rPr>
          <w:b/>
          <w:bCs/>
        </w:rPr>
        <w:t>0</w:t>
      </w:r>
      <w:r w:rsidR="0087305B">
        <w:rPr>
          <w:b/>
          <w:bCs/>
        </w:rPr>
        <w:t>7</w:t>
      </w:r>
      <w:r w:rsidR="00CF324F">
        <w:rPr>
          <w:b/>
          <w:bCs/>
        </w:rPr>
        <w:t>2</w:t>
      </w:r>
      <w:r w:rsidR="00FC4DB6">
        <w:rPr>
          <w:b/>
          <w:bCs/>
        </w:rPr>
        <w:t>-</w:t>
      </w:r>
      <w:r w:rsidR="00891579">
        <w:rPr>
          <w:b/>
          <w:bCs/>
        </w:rPr>
        <w:t>26</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5B82B241" w:rsidR="00BA0999" w:rsidRPr="00285EEF" w:rsidRDefault="00BA0999" w:rsidP="00BA0999">
      <w:pPr>
        <w:tabs>
          <w:tab w:val="left" w:pos="1418"/>
        </w:tabs>
        <w:ind w:right="-108"/>
        <w:jc w:val="both"/>
        <w:rPr>
          <w:kern w:val="2"/>
        </w:rPr>
      </w:pPr>
      <w:r w:rsidRPr="00285EEF">
        <w:rPr>
          <w:kern w:val="2"/>
        </w:rPr>
        <w:t>Il est proposé par M</w:t>
      </w:r>
      <w:r w:rsidR="007C390A">
        <w:rPr>
          <w:kern w:val="2"/>
        </w:rPr>
        <w:t>. Jonathan Alix</w:t>
      </w:r>
      <w:r w:rsidR="0045742B">
        <w:rPr>
          <w:kern w:val="2"/>
        </w:rPr>
        <w:t xml:space="preserve">, </w:t>
      </w:r>
      <w:r w:rsidR="003620BE">
        <w:rPr>
          <w:kern w:val="2"/>
        </w:rPr>
        <w:t>ap</w:t>
      </w:r>
      <w:r w:rsidR="008449CB">
        <w:rPr>
          <w:kern w:val="2"/>
        </w:rPr>
        <w:t>puyé par M</w:t>
      </w:r>
      <w:r w:rsidR="007C390A">
        <w:rPr>
          <w:kern w:val="2"/>
        </w:rPr>
        <w:t>. Benoit Pepin</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1DB66BA1" w:rsidR="004D6E0A" w:rsidRDefault="00A8313D" w:rsidP="00817B77">
      <w:pPr>
        <w:ind w:left="4820" w:right="-108" w:hanging="4820"/>
        <w:jc w:val="both"/>
        <w:rPr>
          <w:kern w:val="2"/>
        </w:rPr>
      </w:pPr>
      <w:r>
        <w:rPr>
          <w:kern w:val="2"/>
        </w:rPr>
        <w:t>Yvan Pinsonneault</w:t>
      </w:r>
      <w:r w:rsidR="00A3448D" w:rsidRPr="00285EEF">
        <w:rPr>
          <w:kern w:val="2"/>
        </w:rPr>
        <w:t>, maire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75FD2570" w14:textId="50B449B0" w:rsidR="00B40ED0" w:rsidRPr="00986983" w:rsidRDefault="00B40ED0" w:rsidP="005D7F4E">
      <w:pPr>
        <w:jc w:val="both"/>
      </w:pPr>
      <w:r w:rsidRPr="00986983">
        <w:t xml:space="preserve">Je, </w:t>
      </w:r>
      <w:r w:rsidR="00A8313D">
        <w:t>Yvan Pinsonneault</w:t>
      </w:r>
      <w:r w:rsidRPr="00986983">
        <w:t>, atteste que la signature du présent procès-verbal équivaut à la signature par moi de toutes les résolutions qu’il contient au sens de l’article 142(2) du Code municipal.</w:t>
      </w:r>
    </w:p>
    <w:p w14:paraId="58EACB6A" w14:textId="77777777" w:rsidR="00685FA8" w:rsidRDefault="00685FA8" w:rsidP="00051183">
      <w:pPr>
        <w:ind w:right="-108"/>
        <w:jc w:val="both"/>
        <w:rPr>
          <w:kern w:val="2"/>
        </w:rPr>
      </w:pPr>
    </w:p>
    <w:p w14:paraId="18FE1526" w14:textId="77777777" w:rsidR="00EA0E2C" w:rsidRDefault="00EA0E2C" w:rsidP="00051183">
      <w:pPr>
        <w:ind w:right="-108"/>
        <w:jc w:val="both"/>
        <w:rPr>
          <w:kern w:val="2"/>
        </w:rPr>
      </w:pPr>
    </w:p>
    <w:p w14:paraId="0AEC3388" w14:textId="77777777" w:rsidR="00EA0E2C" w:rsidRDefault="00EA0E2C"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70854CDD" w:rsidR="0076437F" w:rsidRDefault="00A8313D" w:rsidP="00C777C8">
      <w:pPr>
        <w:ind w:left="4820" w:right="-108" w:hanging="4820"/>
        <w:jc w:val="both"/>
        <w:rPr>
          <w:kern w:val="2"/>
        </w:rPr>
      </w:pPr>
      <w:r>
        <w:rPr>
          <w:kern w:val="2"/>
        </w:rPr>
        <w:t>Yvan Pinsonneault</w:t>
      </w:r>
      <w:r w:rsidR="00EF6FB6">
        <w:rPr>
          <w:kern w:val="2"/>
        </w:rPr>
        <w:t>, mair</w:t>
      </w:r>
      <w:r w:rsidR="00A820E5">
        <w:rPr>
          <w:kern w:val="2"/>
        </w:rPr>
        <w:t>e</w:t>
      </w:r>
      <w:r w:rsidR="00C3110E">
        <w:rPr>
          <w:kern w:val="2"/>
        </w:rPr>
        <w:t xml:space="preserve"> </w:t>
      </w:r>
    </w:p>
    <w:sectPr w:rsidR="0076437F" w:rsidSect="00CD6E65">
      <w:headerReference w:type="default" r:id="rId8"/>
      <w:footerReference w:type="default" r:id="rId9"/>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A43F" w14:textId="77777777" w:rsidR="0049454C" w:rsidRDefault="0049454C" w:rsidP="00593F9E">
      <w:r>
        <w:separator/>
      </w:r>
    </w:p>
  </w:endnote>
  <w:endnote w:type="continuationSeparator" w:id="0">
    <w:p w14:paraId="37B8E21B" w14:textId="77777777" w:rsidR="0049454C" w:rsidRDefault="0049454C"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D350" w14:textId="77777777" w:rsidR="0049454C" w:rsidRDefault="0049454C" w:rsidP="00593F9E">
      <w:r>
        <w:separator/>
      </w:r>
    </w:p>
  </w:footnote>
  <w:footnote w:type="continuationSeparator" w:id="0">
    <w:p w14:paraId="62FCDBB1" w14:textId="77777777" w:rsidR="0049454C" w:rsidRDefault="0049454C"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77DD6AC6" w:rsidR="00114478" w:rsidRDefault="00114478" w:rsidP="00712380">
    <w:pPr>
      <w:tabs>
        <w:tab w:val="center" w:pos="4696"/>
        <w:tab w:val="right" w:pos="9392"/>
      </w:tabs>
      <w:jc w:val="right"/>
      <w:rPr>
        <w:kern w:val="0"/>
      </w:rPr>
    </w:pPr>
    <w:r>
      <w:rPr>
        <w:kern w:val="0"/>
      </w:rPr>
      <w:t xml:space="preserve">Séance ordinaire du </w:t>
    </w:r>
    <w:r w:rsidR="00712380">
      <w:rPr>
        <w:kern w:val="0"/>
      </w:rPr>
      <w:t xml:space="preserve">9 </w:t>
    </w:r>
    <w:r w:rsidR="00CD6E65">
      <w:rPr>
        <w:kern w:val="0"/>
      </w:rPr>
      <w:t>mars</w:t>
    </w:r>
    <w:r>
      <w:rPr>
        <w:kern w:val="0"/>
      </w:rPr>
      <w:t xml:space="preserve"> 202</w:t>
    </w:r>
    <w:r w:rsidR="00815772">
      <w:rPr>
        <w:kern w:val="0"/>
      </w:rPr>
      <w:t>6</w:t>
    </w:r>
  </w:p>
  <w:p w14:paraId="13F2B93E" w14:textId="77777777" w:rsidR="00114478" w:rsidRDefault="00114478" w:rsidP="00593F9E">
    <w:pPr>
      <w:tabs>
        <w:tab w:val="center" w:pos="4696"/>
        <w:tab w:val="right" w:pos="9392"/>
      </w:tabs>
      <w:jc w:val="righ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B93348"/>
    <w:multiLevelType w:val="hybridMultilevel"/>
    <w:tmpl w:val="26BC46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466A37"/>
    <w:multiLevelType w:val="hybridMultilevel"/>
    <w:tmpl w:val="14EE4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0042E3"/>
    <w:multiLevelType w:val="hybridMultilevel"/>
    <w:tmpl w:val="BA1A12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B168DF"/>
    <w:multiLevelType w:val="hybridMultilevel"/>
    <w:tmpl w:val="D1F8CC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7B7CB2"/>
    <w:multiLevelType w:val="hybridMultilevel"/>
    <w:tmpl w:val="1910D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9728EF"/>
    <w:multiLevelType w:val="hybridMultilevel"/>
    <w:tmpl w:val="1CEC1324"/>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312A6523"/>
    <w:multiLevelType w:val="hybridMultilevel"/>
    <w:tmpl w:val="9BACA5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2634FCD"/>
    <w:multiLevelType w:val="hybridMultilevel"/>
    <w:tmpl w:val="0B5282D0"/>
    <w:lvl w:ilvl="0" w:tplc="94A89838">
      <w:start w:val="13"/>
      <w:numFmt w:val="bullet"/>
      <w:lvlText w:val="-"/>
      <w:lvlJc w:val="left"/>
      <w:pPr>
        <w:ind w:left="1068" w:hanging="360"/>
      </w:pPr>
      <w:rPr>
        <w:rFonts w:ascii="Times New Roman" w:eastAsia="Times New Roman"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9" w15:restartNumberingAfterBreak="0">
    <w:nsid w:val="337E35DE"/>
    <w:multiLevelType w:val="hybridMultilevel"/>
    <w:tmpl w:val="709C8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43F6954"/>
    <w:multiLevelType w:val="hybridMultilevel"/>
    <w:tmpl w:val="FDE285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57F4E7C"/>
    <w:multiLevelType w:val="hybridMultilevel"/>
    <w:tmpl w:val="5328947A"/>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1463DB6"/>
    <w:multiLevelType w:val="hybridMultilevel"/>
    <w:tmpl w:val="4D9E0C46"/>
    <w:lvl w:ilvl="0" w:tplc="99D650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20423EC"/>
    <w:multiLevelType w:val="hybridMultilevel"/>
    <w:tmpl w:val="AB881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6473BA3"/>
    <w:multiLevelType w:val="hybridMultilevel"/>
    <w:tmpl w:val="5B2C2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B051FAC"/>
    <w:multiLevelType w:val="hybridMultilevel"/>
    <w:tmpl w:val="187A75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E9C5AB5"/>
    <w:multiLevelType w:val="hybridMultilevel"/>
    <w:tmpl w:val="5814595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8" w15:restartNumberingAfterBreak="0">
    <w:nsid w:val="6A4A5618"/>
    <w:multiLevelType w:val="hybridMultilevel"/>
    <w:tmpl w:val="2650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CD5730E"/>
    <w:multiLevelType w:val="hybridMultilevel"/>
    <w:tmpl w:val="344A811C"/>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20" w15:restartNumberingAfterBreak="0">
    <w:nsid w:val="72CE093D"/>
    <w:multiLevelType w:val="hybridMultilevel"/>
    <w:tmpl w:val="153E5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C1B707C"/>
    <w:multiLevelType w:val="hybridMultilevel"/>
    <w:tmpl w:val="9280BBEA"/>
    <w:lvl w:ilvl="0" w:tplc="791A3F52">
      <w:start w:val="1"/>
      <w:numFmt w:val="decimal"/>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22" w15:restartNumberingAfterBreak="0">
    <w:nsid w:val="7D3F1B79"/>
    <w:multiLevelType w:val="hybridMultilevel"/>
    <w:tmpl w:val="2994711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3" w15:restartNumberingAfterBreak="0">
    <w:nsid w:val="7E0A11C0"/>
    <w:multiLevelType w:val="hybridMultilevel"/>
    <w:tmpl w:val="B992C0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19"/>
  </w:num>
  <w:num w:numId="2" w16cid:durableId="602034965">
    <w:abstractNumId w:val="24"/>
  </w:num>
  <w:num w:numId="3" w16cid:durableId="1279292342">
    <w:abstractNumId w:val="0"/>
  </w:num>
  <w:num w:numId="4" w16cid:durableId="909999275">
    <w:abstractNumId w:val="4"/>
  </w:num>
  <w:num w:numId="5" w16cid:durableId="223176562">
    <w:abstractNumId w:val="16"/>
  </w:num>
  <w:num w:numId="6" w16cid:durableId="221136345">
    <w:abstractNumId w:val="3"/>
  </w:num>
  <w:num w:numId="7" w16cid:durableId="510997977">
    <w:abstractNumId w:val="21"/>
  </w:num>
  <w:num w:numId="8" w16cid:durableId="420638181">
    <w:abstractNumId w:val="8"/>
  </w:num>
  <w:num w:numId="9" w16cid:durableId="46028452">
    <w:abstractNumId w:val="18"/>
  </w:num>
  <w:num w:numId="10" w16cid:durableId="577011271">
    <w:abstractNumId w:val="23"/>
  </w:num>
  <w:num w:numId="11" w16cid:durableId="1357194822">
    <w:abstractNumId w:val="20"/>
  </w:num>
  <w:num w:numId="12" w16cid:durableId="938636483">
    <w:abstractNumId w:val="6"/>
  </w:num>
  <w:num w:numId="13" w16cid:durableId="1124736723">
    <w:abstractNumId w:val="11"/>
  </w:num>
  <w:num w:numId="14" w16cid:durableId="1996832786">
    <w:abstractNumId w:val="12"/>
  </w:num>
  <w:num w:numId="15" w16cid:durableId="1455369935">
    <w:abstractNumId w:val="10"/>
  </w:num>
  <w:num w:numId="16" w16cid:durableId="178084217">
    <w:abstractNumId w:val="17"/>
  </w:num>
  <w:num w:numId="17" w16cid:durableId="1773548896">
    <w:abstractNumId w:val="14"/>
  </w:num>
  <w:num w:numId="18" w16cid:durableId="561601367">
    <w:abstractNumId w:val="15"/>
  </w:num>
  <w:num w:numId="19" w16cid:durableId="1925604305">
    <w:abstractNumId w:val="2"/>
  </w:num>
  <w:num w:numId="20" w16cid:durableId="1132794684">
    <w:abstractNumId w:val="5"/>
  </w:num>
  <w:num w:numId="21" w16cid:durableId="354625153">
    <w:abstractNumId w:val="9"/>
  </w:num>
  <w:num w:numId="22" w16cid:durableId="1710035102">
    <w:abstractNumId w:val="7"/>
  </w:num>
  <w:num w:numId="23" w16cid:durableId="1741294441">
    <w:abstractNumId w:val="22"/>
  </w:num>
  <w:num w:numId="24" w16cid:durableId="1262762783">
    <w:abstractNumId w:val="13"/>
  </w:num>
  <w:num w:numId="25" w16cid:durableId="19477483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1F2B"/>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856"/>
    <w:rsid w:val="0000799E"/>
    <w:rsid w:val="000079ED"/>
    <w:rsid w:val="00007F82"/>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164"/>
    <w:rsid w:val="00012B9F"/>
    <w:rsid w:val="00012FED"/>
    <w:rsid w:val="00013022"/>
    <w:rsid w:val="000135CA"/>
    <w:rsid w:val="000137F3"/>
    <w:rsid w:val="00013968"/>
    <w:rsid w:val="00013FC6"/>
    <w:rsid w:val="00014155"/>
    <w:rsid w:val="000145CC"/>
    <w:rsid w:val="00014E94"/>
    <w:rsid w:val="00014EB2"/>
    <w:rsid w:val="00015647"/>
    <w:rsid w:val="000156BF"/>
    <w:rsid w:val="0001588D"/>
    <w:rsid w:val="00015A16"/>
    <w:rsid w:val="00015A25"/>
    <w:rsid w:val="00015C13"/>
    <w:rsid w:val="00015EC9"/>
    <w:rsid w:val="000160D8"/>
    <w:rsid w:val="000161D3"/>
    <w:rsid w:val="00016920"/>
    <w:rsid w:val="00016938"/>
    <w:rsid w:val="00016A79"/>
    <w:rsid w:val="00016E72"/>
    <w:rsid w:val="00016EB4"/>
    <w:rsid w:val="000171E3"/>
    <w:rsid w:val="00017256"/>
    <w:rsid w:val="00017524"/>
    <w:rsid w:val="00017B21"/>
    <w:rsid w:val="00017CCE"/>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58C"/>
    <w:rsid w:val="00023831"/>
    <w:rsid w:val="00023959"/>
    <w:rsid w:val="0002411F"/>
    <w:rsid w:val="00024352"/>
    <w:rsid w:val="00024483"/>
    <w:rsid w:val="000244C2"/>
    <w:rsid w:val="00024876"/>
    <w:rsid w:val="00024FAE"/>
    <w:rsid w:val="0002514D"/>
    <w:rsid w:val="00025320"/>
    <w:rsid w:val="0002538E"/>
    <w:rsid w:val="00025987"/>
    <w:rsid w:val="000263A7"/>
    <w:rsid w:val="000265A3"/>
    <w:rsid w:val="00026F08"/>
    <w:rsid w:val="00026F45"/>
    <w:rsid w:val="00027202"/>
    <w:rsid w:val="00027516"/>
    <w:rsid w:val="00027B87"/>
    <w:rsid w:val="00027D52"/>
    <w:rsid w:val="00030243"/>
    <w:rsid w:val="0003057B"/>
    <w:rsid w:val="00030B2F"/>
    <w:rsid w:val="00030CB7"/>
    <w:rsid w:val="000317F6"/>
    <w:rsid w:val="000319B1"/>
    <w:rsid w:val="000322EC"/>
    <w:rsid w:val="000327D5"/>
    <w:rsid w:val="00032AA0"/>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C52"/>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6EEF"/>
    <w:rsid w:val="000471F2"/>
    <w:rsid w:val="000473D0"/>
    <w:rsid w:val="00047667"/>
    <w:rsid w:val="00047FF5"/>
    <w:rsid w:val="00050A6B"/>
    <w:rsid w:val="00051071"/>
    <w:rsid w:val="00051183"/>
    <w:rsid w:val="000511D5"/>
    <w:rsid w:val="00051753"/>
    <w:rsid w:val="00051A91"/>
    <w:rsid w:val="00051D4E"/>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CDA"/>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637"/>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67D9F"/>
    <w:rsid w:val="00070094"/>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D4D"/>
    <w:rsid w:val="00075E90"/>
    <w:rsid w:val="00076881"/>
    <w:rsid w:val="000769CC"/>
    <w:rsid w:val="00076F90"/>
    <w:rsid w:val="000770F1"/>
    <w:rsid w:val="00077916"/>
    <w:rsid w:val="000803E3"/>
    <w:rsid w:val="0008089B"/>
    <w:rsid w:val="00080AC5"/>
    <w:rsid w:val="00081399"/>
    <w:rsid w:val="00081406"/>
    <w:rsid w:val="0008163E"/>
    <w:rsid w:val="00081644"/>
    <w:rsid w:val="000820B0"/>
    <w:rsid w:val="000821C1"/>
    <w:rsid w:val="000822B2"/>
    <w:rsid w:val="000824D2"/>
    <w:rsid w:val="00082ABB"/>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216"/>
    <w:rsid w:val="00090433"/>
    <w:rsid w:val="0009043E"/>
    <w:rsid w:val="000904B5"/>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37F"/>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D49"/>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75E"/>
    <w:rsid w:val="000A3ACF"/>
    <w:rsid w:val="000A3E06"/>
    <w:rsid w:val="000A3F95"/>
    <w:rsid w:val="000A4106"/>
    <w:rsid w:val="000A42AB"/>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4D"/>
    <w:rsid w:val="000A7271"/>
    <w:rsid w:val="000A73F5"/>
    <w:rsid w:val="000A7593"/>
    <w:rsid w:val="000A783A"/>
    <w:rsid w:val="000B00F1"/>
    <w:rsid w:val="000B0918"/>
    <w:rsid w:val="000B0CBF"/>
    <w:rsid w:val="000B16E4"/>
    <w:rsid w:val="000B18F0"/>
    <w:rsid w:val="000B2724"/>
    <w:rsid w:val="000B2A55"/>
    <w:rsid w:val="000B3607"/>
    <w:rsid w:val="000B3941"/>
    <w:rsid w:val="000B3979"/>
    <w:rsid w:val="000B3D66"/>
    <w:rsid w:val="000B42B5"/>
    <w:rsid w:val="000B4500"/>
    <w:rsid w:val="000B45CB"/>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3FA3"/>
    <w:rsid w:val="000C411B"/>
    <w:rsid w:val="000C5147"/>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1E3"/>
    <w:rsid w:val="000D13B3"/>
    <w:rsid w:val="000D13E6"/>
    <w:rsid w:val="000D1536"/>
    <w:rsid w:val="000D240A"/>
    <w:rsid w:val="000D2772"/>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45F"/>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915"/>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8"/>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4CF"/>
    <w:rsid w:val="00123527"/>
    <w:rsid w:val="001237D2"/>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27D96"/>
    <w:rsid w:val="00130147"/>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A5"/>
    <w:rsid w:val="001344DC"/>
    <w:rsid w:val="00134974"/>
    <w:rsid w:val="00134CB2"/>
    <w:rsid w:val="00134E27"/>
    <w:rsid w:val="00136491"/>
    <w:rsid w:val="001365D5"/>
    <w:rsid w:val="00136B8C"/>
    <w:rsid w:val="0013776E"/>
    <w:rsid w:val="001378A2"/>
    <w:rsid w:val="00137BF6"/>
    <w:rsid w:val="00137E0B"/>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47AC1"/>
    <w:rsid w:val="00150008"/>
    <w:rsid w:val="001501E1"/>
    <w:rsid w:val="001502BA"/>
    <w:rsid w:val="00150B48"/>
    <w:rsid w:val="00150B5F"/>
    <w:rsid w:val="00150DA0"/>
    <w:rsid w:val="00150E5D"/>
    <w:rsid w:val="00151004"/>
    <w:rsid w:val="00151518"/>
    <w:rsid w:val="001516B0"/>
    <w:rsid w:val="00151709"/>
    <w:rsid w:val="001517CD"/>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630"/>
    <w:rsid w:val="001559CA"/>
    <w:rsid w:val="00155B04"/>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27F"/>
    <w:rsid w:val="00161658"/>
    <w:rsid w:val="00161F39"/>
    <w:rsid w:val="0016218C"/>
    <w:rsid w:val="00162258"/>
    <w:rsid w:val="00162BC3"/>
    <w:rsid w:val="001630EA"/>
    <w:rsid w:val="00163129"/>
    <w:rsid w:val="001635DE"/>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0E"/>
    <w:rsid w:val="0017109D"/>
    <w:rsid w:val="0017110A"/>
    <w:rsid w:val="00171792"/>
    <w:rsid w:val="00172098"/>
    <w:rsid w:val="001720AE"/>
    <w:rsid w:val="00172583"/>
    <w:rsid w:val="0017273E"/>
    <w:rsid w:val="00172A09"/>
    <w:rsid w:val="00172D1C"/>
    <w:rsid w:val="00173650"/>
    <w:rsid w:val="001737BB"/>
    <w:rsid w:val="0017469B"/>
    <w:rsid w:val="001746B5"/>
    <w:rsid w:val="00174C30"/>
    <w:rsid w:val="00175719"/>
    <w:rsid w:val="001758A1"/>
    <w:rsid w:val="00175EFB"/>
    <w:rsid w:val="00176486"/>
    <w:rsid w:val="0017686F"/>
    <w:rsid w:val="00176ADA"/>
    <w:rsid w:val="00176D18"/>
    <w:rsid w:val="00177B3C"/>
    <w:rsid w:val="00177F5F"/>
    <w:rsid w:val="001802E8"/>
    <w:rsid w:val="00180EDC"/>
    <w:rsid w:val="001812C7"/>
    <w:rsid w:val="001817B7"/>
    <w:rsid w:val="00181949"/>
    <w:rsid w:val="00181A8D"/>
    <w:rsid w:val="00181C00"/>
    <w:rsid w:val="00181DFF"/>
    <w:rsid w:val="00182139"/>
    <w:rsid w:val="001823ED"/>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902DD"/>
    <w:rsid w:val="001903EC"/>
    <w:rsid w:val="00190AF5"/>
    <w:rsid w:val="00190B83"/>
    <w:rsid w:val="00191290"/>
    <w:rsid w:val="00191666"/>
    <w:rsid w:val="00191A5A"/>
    <w:rsid w:val="00191AB9"/>
    <w:rsid w:val="00191CC2"/>
    <w:rsid w:val="00191EFF"/>
    <w:rsid w:val="0019223A"/>
    <w:rsid w:val="00192598"/>
    <w:rsid w:val="00192950"/>
    <w:rsid w:val="00192D4B"/>
    <w:rsid w:val="001930D5"/>
    <w:rsid w:val="00193220"/>
    <w:rsid w:val="00193286"/>
    <w:rsid w:val="00193576"/>
    <w:rsid w:val="001935E0"/>
    <w:rsid w:val="00193F57"/>
    <w:rsid w:val="00193F7B"/>
    <w:rsid w:val="001940A6"/>
    <w:rsid w:val="001945CD"/>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461"/>
    <w:rsid w:val="001A3F47"/>
    <w:rsid w:val="001A4424"/>
    <w:rsid w:val="001A49C4"/>
    <w:rsid w:val="001A4A18"/>
    <w:rsid w:val="001A4A70"/>
    <w:rsid w:val="001A5138"/>
    <w:rsid w:val="001A5ED5"/>
    <w:rsid w:val="001A5FB9"/>
    <w:rsid w:val="001A672E"/>
    <w:rsid w:val="001A6A21"/>
    <w:rsid w:val="001A785A"/>
    <w:rsid w:val="001A7D25"/>
    <w:rsid w:val="001A7EAD"/>
    <w:rsid w:val="001A7F84"/>
    <w:rsid w:val="001B0091"/>
    <w:rsid w:val="001B02AE"/>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5B8"/>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DD9"/>
    <w:rsid w:val="001C7E5D"/>
    <w:rsid w:val="001D02C8"/>
    <w:rsid w:val="001D0479"/>
    <w:rsid w:val="001D052A"/>
    <w:rsid w:val="001D0685"/>
    <w:rsid w:val="001D0B0F"/>
    <w:rsid w:val="001D0C72"/>
    <w:rsid w:val="001D0CF2"/>
    <w:rsid w:val="001D0DEE"/>
    <w:rsid w:val="001D1221"/>
    <w:rsid w:val="001D1426"/>
    <w:rsid w:val="001D2305"/>
    <w:rsid w:val="001D23D7"/>
    <w:rsid w:val="001D250D"/>
    <w:rsid w:val="001D2A14"/>
    <w:rsid w:val="001D2DBA"/>
    <w:rsid w:val="001D332E"/>
    <w:rsid w:val="001D34AF"/>
    <w:rsid w:val="001D3799"/>
    <w:rsid w:val="001D3C9F"/>
    <w:rsid w:val="001D3FD1"/>
    <w:rsid w:val="001D427F"/>
    <w:rsid w:val="001D452D"/>
    <w:rsid w:val="001D46C3"/>
    <w:rsid w:val="001D4B3D"/>
    <w:rsid w:val="001D53C7"/>
    <w:rsid w:val="001D574B"/>
    <w:rsid w:val="001D5F58"/>
    <w:rsid w:val="001D6C2A"/>
    <w:rsid w:val="001D6CEC"/>
    <w:rsid w:val="001D7B47"/>
    <w:rsid w:val="001E002C"/>
    <w:rsid w:val="001E024B"/>
    <w:rsid w:val="001E0759"/>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44"/>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6F9D"/>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85A"/>
    <w:rsid w:val="001F5D18"/>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9EE"/>
    <w:rsid w:val="00210A33"/>
    <w:rsid w:val="00210A55"/>
    <w:rsid w:val="002112AC"/>
    <w:rsid w:val="002115A9"/>
    <w:rsid w:val="00211649"/>
    <w:rsid w:val="0021217E"/>
    <w:rsid w:val="0021223E"/>
    <w:rsid w:val="00212519"/>
    <w:rsid w:val="00212A68"/>
    <w:rsid w:val="00212D06"/>
    <w:rsid w:val="00213361"/>
    <w:rsid w:val="00213998"/>
    <w:rsid w:val="00213A03"/>
    <w:rsid w:val="00213AD2"/>
    <w:rsid w:val="00213E46"/>
    <w:rsid w:val="00214643"/>
    <w:rsid w:val="00215220"/>
    <w:rsid w:val="0021522B"/>
    <w:rsid w:val="00215323"/>
    <w:rsid w:val="00215741"/>
    <w:rsid w:val="0021676C"/>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54B"/>
    <w:rsid w:val="00221891"/>
    <w:rsid w:val="0022195A"/>
    <w:rsid w:val="0022197B"/>
    <w:rsid w:val="00221C1D"/>
    <w:rsid w:val="00222CB0"/>
    <w:rsid w:val="002240E9"/>
    <w:rsid w:val="00224290"/>
    <w:rsid w:val="002245A5"/>
    <w:rsid w:val="0022518E"/>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9AD"/>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3"/>
    <w:rsid w:val="00237458"/>
    <w:rsid w:val="00237A68"/>
    <w:rsid w:val="002402C8"/>
    <w:rsid w:val="0024048B"/>
    <w:rsid w:val="0024112F"/>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360"/>
    <w:rsid w:val="00252D37"/>
    <w:rsid w:val="002530EB"/>
    <w:rsid w:val="002531CA"/>
    <w:rsid w:val="00253250"/>
    <w:rsid w:val="002532F0"/>
    <w:rsid w:val="002533FB"/>
    <w:rsid w:val="002535B3"/>
    <w:rsid w:val="002535E3"/>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917"/>
    <w:rsid w:val="00265B67"/>
    <w:rsid w:val="00265DCD"/>
    <w:rsid w:val="00265EAE"/>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4B"/>
    <w:rsid w:val="00270BF8"/>
    <w:rsid w:val="00270DAF"/>
    <w:rsid w:val="00270ED2"/>
    <w:rsid w:val="00271059"/>
    <w:rsid w:val="002710E2"/>
    <w:rsid w:val="0027128C"/>
    <w:rsid w:val="00271665"/>
    <w:rsid w:val="00271F83"/>
    <w:rsid w:val="002725D1"/>
    <w:rsid w:val="0027279E"/>
    <w:rsid w:val="0027299E"/>
    <w:rsid w:val="00272CF8"/>
    <w:rsid w:val="002731A4"/>
    <w:rsid w:val="002732E0"/>
    <w:rsid w:val="00273405"/>
    <w:rsid w:val="00273649"/>
    <w:rsid w:val="00273CB9"/>
    <w:rsid w:val="00273FAD"/>
    <w:rsid w:val="00274733"/>
    <w:rsid w:val="002748E4"/>
    <w:rsid w:val="00274B2D"/>
    <w:rsid w:val="00274CAC"/>
    <w:rsid w:val="00274E18"/>
    <w:rsid w:val="0027520C"/>
    <w:rsid w:val="00275EDA"/>
    <w:rsid w:val="00275F0E"/>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CC6"/>
    <w:rsid w:val="00285EEF"/>
    <w:rsid w:val="00286066"/>
    <w:rsid w:val="00286167"/>
    <w:rsid w:val="00286307"/>
    <w:rsid w:val="00286B43"/>
    <w:rsid w:val="002876C1"/>
    <w:rsid w:val="00287790"/>
    <w:rsid w:val="0028798D"/>
    <w:rsid w:val="00287C64"/>
    <w:rsid w:val="00287CA9"/>
    <w:rsid w:val="00287E42"/>
    <w:rsid w:val="002902C3"/>
    <w:rsid w:val="00290A46"/>
    <w:rsid w:val="00290DC7"/>
    <w:rsid w:val="0029107C"/>
    <w:rsid w:val="00291816"/>
    <w:rsid w:val="00291984"/>
    <w:rsid w:val="00291A42"/>
    <w:rsid w:val="00291CF6"/>
    <w:rsid w:val="002921FA"/>
    <w:rsid w:val="00292379"/>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71B1"/>
    <w:rsid w:val="002B7556"/>
    <w:rsid w:val="002B7CD5"/>
    <w:rsid w:val="002B7CE5"/>
    <w:rsid w:val="002B7DC3"/>
    <w:rsid w:val="002B7EC2"/>
    <w:rsid w:val="002C04EB"/>
    <w:rsid w:val="002C0525"/>
    <w:rsid w:val="002C057F"/>
    <w:rsid w:val="002C096E"/>
    <w:rsid w:val="002C0C9B"/>
    <w:rsid w:val="002C138A"/>
    <w:rsid w:val="002C1B6D"/>
    <w:rsid w:val="002C1B92"/>
    <w:rsid w:val="002C1DDB"/>
    <w:rsid w:val="002C1FE9"/>
    <w:rsid w:val="002C2030"/>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6E3D"/>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511"/>
    <w:rsid w:val="002D69F0"/>
    <w:rsid w:val="002D6FBF"/>
    <w:rsid w:val="002D703A"/>
    <w:rsid w:val="002D7486"/>
    <w:rsid w:val="002D77F8"/>
    <w:rsid w:val="002D79B5"/>
    <w:rsid w:val="002D7E8F"/>
    <w:rsid w:val="002E0137"/>
    <w:rsid w:val="002E04D2"/>
    <w:rsid w:val="002E0EAE"/>
    <w:rsid w:val="002E100E"/>
    <w:rsid w:val="002E1500"/>
    <w:rsid w:val="002E15E3"/>
    <w:rsid w:val="002E187F"/>
    <w:rsid w:val="002E1AA7"/>
    <w:rsid w:val="002E1AD4"/>
    <w:rsid w:val="002E1E63"/>
    <w:rsid w:val="002E1FE7"/>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470"/>
    <w:rsid w:val="002F06D3"/>
    <w:rsid w:val="002F0D6A"/>
    <w:rsid w:val="002F0F64"/>
    <w:rsid w:val="002F128D"/>
    <w:rsid w:val="002F12DF"/>
    <w:rsid w:val="002F16FE"/>
    <w:rsid w:val="002F1865"/>
    <w:rsid w:val="002F1CCB"/>
    <w:rsid w:val="002F1F86"/>
    <w:rsid w:val="002F29CE"/>
    <w:rsid w:val="002F2AB7"/>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58E"/>
    <w:rsid w:val="00301D8B"/>
    <w:rsid w:val="00302037"/>
    <w:rsid w:val="003026EC"/>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376"/>
    <w:rsid w:val="00310814"/>
    <w:rsid w:val="00310B56"/>
    <w:rsid w:val="00310B95"/>
    <w:rsid w:val="00310FB8"/>
    <w:rsid w:val="003112F3"/>
    <w:rsid w:val="00311413"/>
    <w:rsid w:val="00311543"/>
    <w:rsid w:val="00311912"/>
    <w:rsid w:val="003127E2"/>
    <w:rsid w:val="00312B23"/>
    <w:rsid w:val="003137E2"/>
    <w:rsid w:val="00313A17"/>
    <w:rsid w:val="00314470"/>
    <w:rsid w:val="00314478"/>
    <w:rsid w:val="00314719"/>
    <w:rsid w:val="0031484E"/>
    <w:rsid w:val="003148CC"/>
    <w:rsid w:val="00315211"/>
    <w:rsid w:val="00315428"/>
    <w:rsid w:val="00315595"/>
    <w:rsid w:val="003158F3"/>
    <w:rsid w:val="00315BDA"/>
    <w:rsid w:val="00315BF2"/>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71E"/>
    <w:rsid w:val="0032386A"/>
    <w:rsid w:val="0032393A"/>
    <w:rsid w:val="00323DB3"/>
    <w:rsid w:val="00323F4B"/>
    <w:rsid w:val="003248F7"/>
    <w:rsid w:val="00324BD2"/>
    <w:rsid w:val="00324C99"/>
    <w:rsid w:val="00325109"/>
    <w:rsid w:val="00325AD6"/>
    <w:rsid w:val="00325CCE"/>
    <w:rsid w:val="00326183"/>
    <w:rsid w:val="003262C9"/>
    <w:rsid w:val="00326C6C"/>
    <w:rsid w:val="00327048"/>
    <w:rsid w:val="003272B2"/>
    <w:rsid w:val="0032738A"/>
    <w:rsid w:val="003277A2"/>
    <w:rsid w:val="00327822"/>
    <w:rsid w:val="00327C35"/>
    <w:rsid w:val="00327EA7"/>
    <w:rsid w:val="003307A9"/>
    <w:rsid w:val="00330C5F"/>
    <w:rsid w:val="00331605"/>
    <w:rsid w:val="00331783"/>
    <w:rsid w:val="003317DC"/>
    <w:rsid w:val="00331EDB"/>
    <w:rsid w:val="003322BF"/>
    <w:rsid w:val="00332BD7"/>
    <w:rsid w:val="00332CD0"/>
    <w:rsid w:val="0033313C"/>
    <w:rsid w:val="003332D8"/>
    <w:rsid w:val="00333665"/>
    <w:rsid w:val="0033388E"/>
    <w:rsid w:val="00333B57"/>
    <w:rsid w:val="00333BC1"/>
    <w:rsid w:val="00333EF9"/>
    <w:rsid w:val="003340D1"/>
    <w:rsid w:val="00334994"/>
    <w:rsid w:val="00334BA1"/>
    <w:rsid w:val="00334E63"/>
    <w:rsid w:val="00334FB8"/>
    <w:rsid w:val="0033510A"/>
    <w:rsid w:val="0033529E"/>
    <w:rsid w:val="00335319"/>
    <w:rsid w:val="00335707"/>
    <w:rsid w:val="00335C60"/>
    <w:rsid w:val="00335F7E"/>
    <w:rsid w:val="003362C2"/>
    <w:rsid w:val="003363AA"/>
    <w:rsid w:val="00336773"/>
    <w:rsid w:val="0033679C"/>
    <w:rsid w:val="00336D25"/>
    <w:rsid w:val="00336FDC"/>
    <w:rsid w:val="00337643"/>
    <w:rsid w:val="00337A15"/>
    <w:rsid w:val="00337A94"/>
    <w:rsid w:val="00337C85"/>
    <w:rsid w:val="0034002A"/>
    <w:rsid w:val="00340C21"/>
    <w:rsid w:val="00340EE6"/>
    <w:rsid w:val="00341285"/>
    <w:rsid w:val="003415F7"/>
    <w:rsid w:val="00341661"/>
    <w:rsid w:val="0034170C"/>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3AA"/>
    <w:rsid w:val="00352469"/>
    <w:rsid w:val="00352988"/>
    <w:rsid w:val="00352B4F"/>
    <w:rsid w:val="00352E21"/>
    <w:rsid w:val="003534DD"/>
    <w:rsid w:val="00353B19"/>
    <w:rsid w:val="00353DCA"/>
    <w:rsid w:val="00353E8A"/>
    <w:rsid w:val="0035415C"/>
    <w:rsid w:val="0035473B"/>
    <w:rsid w:val="0035549B"/>
    <w:rsid w:val="00356029"/>
    <w:rsid w:val="00356898"/>
    <w:rsid w:val="00356985"/>
    <w:rsid w:val="00356EF7"/>
    <w:rsid w:val="00357D38"/>
    <w:rsid w:val="003602AA"/>
    <w:rsid w:val="0036037A"/>
    <w:rsid w:val="0036055A"/>
    <w:rsid w:val="00360914"/>
    <w:rsid w:val="003611B8"/>
    <w:rsid w:val="003614A7"/>
    <w:rsid w:val="003616F4"/>
    <w:rsid w:val="003620BE"/>
    <w:rsid w:val="00362696"/>
    <w:rsid w:val="0036278A"/>
    <w:rsid w:val="003627FA"/>
    <w:rsid w:val="00362ADF"/>
    <w:rsid w:val="00362C5A"/>
    <w:rsid w:val="003630AE"/>
    <w:rsid w:val="00363157"/>
    <w:rsid w:val="00363235"/>
    <w:rsid w:val="00363522"/>
    <w:rsid w:val="00363D80"/>
    <w:rsid w:val="00363F08"/>
    <w:rsid w:val="00364A84"/>
    <w:rsid w:val="00364DEA"/>
    <w:rsid w:val="00365618"/>
    <w:rsid w:val="003656AC"/>
    <w:rsid w:val="00365847"/>
    <w:rsid w:val="00365B51"/>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1FAF"/>
    <w:rsid w:val="00372225"/>
    <w:rsid w:val="00372668"/>
    <w:rsid w:val="00372741"/>
    <w:rsid w:val="00373871"/>
    <w:rsid w:val="00373AB2"/>
    <w:rsid w:val="00373D1C"/>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104"/>
    <w:rsid w:val="003847B5"/>
    <w:rsid w:val="00385077"/>
    <w:rsid w:val="0038533E"/>
    <w:rsid w:val="0038546D"/>
    <w:rsid w:val="003855B7"/>
    <w:rsid w:val="003858F9"/>
    <w:rsid w:val="0038591C"/>
    <w:rsid w:val="00385988"/>
    <w:rsid w:val="003864F9"/>
    <w:rsid w:val="0038670D"/>
    <w:rsid w:val="003877E4"/>
    <w:rsid w:val="00387875"/>
    <w:rsid w:val="003879FF"/>
    <w:rsid w:val="0039011E"/>
    <w:rsid w:val="00390451"/>
    <w:rsid w:val="00390611"/>
    <w:rsid w:val="00390978"/>
    <w:rsid w:val="00390DE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829"/>
    <w:rsid w:val="00394B94"/>
    <w:rsid w:val="00395BAB"/>
    <w:rsid w:val="003962ED"/>
    <w:rsid w:val="00396343"/>
    <w:rsid w:val="00396466"/>
    <w:rsid w:val="00396A25"/>
    <w:rsid w:val="00396C0F"/>
    <w:rsid w:val="0039783C"/>
    <w:rsid w:val="00397845"/>
    <w:rsid w:val="00397C8C"/>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426"/>
    <w:rsid w:val="003A4727"/>
    <w:rsid w:val="003A474D"/>
    <w:rsid w:val="003A4CCC"/>
    <w:rsid w:val="003A4DC2"/>
    <w:rsid w:val="003A4DCD"/>
    <w:rsid w:val="003A50FA"/>
    <w:rsid w:val="003A592E"/>
    <w:rsid w:val="003A6117"/>
    <w:rsid w:val="003A67F8"/>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3D0"/>
    <w:rsid w:val="003C36AA"/>
    <w:rsid w:val="003C3E3E"/>
    <w:rsid w:val="003C4612"/>
    <w:rsid w:val="003C49A8"/>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31A"/>
    <w:rsid w:val="003D358D"/>
    <w:rsid w:val="003D3A1C"/>
    <w:rsid w:val="003D3AF0"/>
    <w:rsid w:val="003D3AFE"/>
    <w:rsid w:val="003D3BCD"/>
    <w:rsid w:val="003D404E"/>
    <w:rsid w:val="003D4110"/>
    <w:rsid w:val="003D41A8"/>
    <w:rsid w:val="003D4279"/>
    <w:rsid w:val="003D4728"/>
    <w:rsid w:val="003D4753"/>
    <w:rsid w:val="003D479F"/>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10F2"/>
    <w:rsid w:val="003E157C"/>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2D6F"/>
    <w:rsid w:val="003F327B"/>
    <w:rsid w:val="003F3516"/>
    <w:rsid w:val="003F354D"/>
    <w:rsid w:val="003F386E"/>
    <w:rsid w:val="003F3A09"/>
    <w:rsid w:val="003F4484"/>
    <w:rsid w:val="003F48F2"/>
    <w:rsid w:val="003F4901"/>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605"/>
    <w:rsid w:val="00402716"/>
    <w:rsid w:val="0040346C"/>
    <w:rsid w:val="00403547"/>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2B22"/>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B04"/>
    <w:rsid w:val="004200C0"/>
    <w:rsid w:val="00420213"/>
    <w:rsid w:val="004202ED"/>
    <w:rsid w:val="00420EDB"/>
    <w:rsid w:val="00420F3E"/>
    <w:rsid w:val="00421055"/>
    <w:rsid w:val="004213F3"/>
    <w:rsid w:val="00421922"/>
    <w:rsid w:val="00421A40"/>
    <w:rsid w:val="00421B15"/>
    <w:rsid w:val="00421CDC"/>
    <w:rsid w:val="00421D13"/>
    <w:rsid w:val="0042232B"/>
    <w:rsid w:val="00422367"/>
    <w:rsid w:val="0042245A"/>
    <w:rsid w:val="00422EA4"/>
    <w:rsid w:val="0042393D"/>
    <w:rsid w:val="0042394A"/>
    <w:rsid w:val="00423B8F"/>
    <w:rsid w:val="00423C77"/>
    <w:rsid w:val="00423CB5"/>
    <w:rsid w:val="00423FC1"/>
    <w:rsid w:val="00423FCD"/>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07E"/>
    <w:rsid w:val="004336CF"/>
    <w:rsid w:val="004337A8"/>
    <w:rsid w:val="00433ADE"/>
    <w:rsid w:val="00433AE4"/>
    <w:rsid w:val="00433C2A"/>
    <w:rsid w:val="00433C6A"/>
    <w:rsid w:val="00433D3C"/>
    <w:rsid w:val="00434130"/>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72C"/>
    <w:rsid w:val="00444A27"/>
    <w:rsid w:val="00444C3A"/>
    <w:rsid w:val="004454AF"/>
    <w:rsid w:val="0044564B"/>
    <w:rsid w:val="00445BC0"/>
    <w:rsid w:val="00445C4E"/>
    <w:rsid w:val="00445F54"/>
    <w:rsid w:val="004462F4"/>
    <w:rsid w:val="00446375"/>
    <w:rsid w:val="00446656"/>
    <w:rsid w:val="00446886"/>
    <w:rsid w:val="00446E98"/>
    <w:rsid w:val="00447A44"/>
    <w:rsid w:val="00447A76"/>
    <w:rsid w:val="00447B34"/>
    <w:rsid w:val="0045005A"/>
    <w:rsid w:val="00450530"/>
    <w:rsid w:val="004509ED"/>
    <w:rsid w:val="00450A6A"/>
    <w:rsid w:val="00450CCB"/>
    <w:rsid w:val="00450E7C"/>
    <w:rsid w:val="00451275"/>
    <w:rsid w:val="00451507"/>
    <w:rsid w:val="00451A17"/>
    <w:rsid w:val="00451F9E"/>
    <w:rsid w:val="0045230E"/>
    <w:rsid w:val="004523F4"/>
    <w:rsid w:val="00452491"/>
    <w:rsid w:val="00453003"/>
    <w:rsid w:val="0045317C"/>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6AD"/>
    <w:rsid w:val="00462B05"/>
    <w:rsid w:val="00463945"/>
    <w:rsid w:val="00463DAB"/>
    <w:rsid w:val="00463E87"/>
    <w:rsid w:val="00464447"/>
    <w:rsid w:val="0046460D"/>
    <w:rsid w:val="00464911"/>
    <w:rsid w:val="004649C9"/>
    <w:rsid w:val="004657BD"/>
    <w:rsid w:val="004659D1"/>
    <w:rsid w:val="00465EBB"/>
    <w:rsid w:val="004662AC"/>
    <w:rsid w:val="00466EAC"/>
    <w:rsid w:val="00466F94"/>
    <w:rsid w:val="00467061"/>
    <w:rsid w:val="00467485"/>
    <w:rsid w:val="00467574"/>
    <w:rsid w:val="00467DB3"/>
    <w:rsid w:val="00467E07"/>
    <w:rsid w:val="00467E62"/>
    <w:rsid w:val="00470097"/>
    <w:rsid w:val="00470351"/>
    <w:rsid w:val="00470840"/>
    <w:rsid w:val="00470AA6"/>
    <w:rsid w:val="00470C15"/>
    <w:rsid w:val="00471039"/>
    <w:rsid w:val="004713B5"/>
    <w:rsid w:val="00471644"/>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3E83"/>
    <w:rsid w:val="0047436B"/>
    <w:rsid w:val="00474C7B"/>
    <w:rsid w:val="00474EB7"/>
    <w:rsid w:val="00475190"/>
    <w:rsid w:val="00475618"/>
    <w:rsid w:val="00475A1F"/>
    <w:rsid w:val="00475A43"/>
    <w:rsid w:val="00475A63"/>
    <w:rsid w:val="00475AFD"/>
    <w:rsid w:val="0047602A"/>
    <w:rsid w:val="004763DE"/>
    <w:rsid w:val="00476696"/>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661"/>
    <w:rsid w:val="0049087D"/>
    <w:rsid w:val="0049144F"/>
    <w:rsid w:val="00491616"/>
    <w:rsid w:val="0049198A"/>
    <w:rsid w:val="00491A5F"/>
    <w:rsid w:val="00491EE5"/>
    <w:rsid w:val="00493B67"/>
    <w:rsid w:val="0049454C"/>
    <w:rsid w:val="00494916"/>
    <w:rsid w:val="00494986"/>
    <w:rsid w:val="0049503A"/>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0816"/>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57DE"/>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8D3"/>
    <w:rsid w:val="004B79C5"/>
    <w:rsid w:val="004B7D42"/>
    <w:rsid w:val="004B7EE0"/>
    <w:rsid w:val="004B7EFB"/>
    <w:rsid w:val="004C0C35"/>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4CE"/>
    <w:rsid w:val="004C768E"/>
    <w:rsid w:val="004C7A3A"/>
    <w:rsid w:val="004C7D1E"/>
    <w:rsid w:val="004C7E5B"/>
    <w:rsid w:val="004C7E85"/>
    <w:rsid w:val="004D004A"/>
    <w:rsid w:val="004D024B"/>
    <w:rsid w:val="004D0485"/>
    <w:rsid w:val="004D057C"/>
    <w:rsid w:val="004D05DA"/>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A25"/>
    <w:rsid w:val="004E1AEE"/>
    <w:rsid w:val="004E20DC"/>
    <w:rsid w:val="004E2208"/>
    <w:rsid w:val="004E26CC"/>
    <w:rsid w:val="004E2A26"/>
    <w:rsid w:val="004E2BBA"/>
    <w:rsid w:val="004E2D5A"/>
    <w:rsid w:val="004E3585"/>
    <w:rsid w:val="004E3E45"/>
    <w:rsid w:val="004E3FA6"/>
    <w:rsid w:val="004E4017"/>
    <w:rsid w:val="004E4196"/>
    <w:rsid w:val="004E47B2"/>
    <w:rsid w:val="004E4A16"/>
    <w:rsid w:val="004E4D0F"/>
    <w:rsid w:val="004E5832"/>
    <w:rsid w:val="004E5D3E"/>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4FE3"/>
    <w:rsid w:val="004F531C"/>
    <w:rsid w:val="004F53E4"/>
    <w:rsid w:val="004F549F"/>
    <w:rsid w:val="004F5876"/>
    <w:rsid w:val="004F60E0"/>
    <w:rsid w:val="004F6108"/>
    <w:rsid w:val="004F63F6"/>
    <w:rsid w:val="004F642C"/>
    <w:rsid w:val="004F66AF"/>
    <w:rsid w:val="004F7266"/>
    <w:rsid w:val="004F751F"/>
    <w:rsid w:val="004F7545"/>
    <w:rsid w:val="004F76B5"/>
    <w:rsid w:val="004F7C49"/>
    <w:rsid w:val="004F7D2D"/>
    <w:rsid w:val="005000FD"/>
    <w:rsid w:val="00500352"/>
    <w:rsid w:val="00500443"/>
    <w:rsid w:val="00500500"/>
    <w:rsid w:val="005006C3"/>
    <w:rsid w:val="00500B3E"/>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7DA"/>
    <w:rsid w:val="00506898"/>
    <w:rsid w:val="00506A02"/>
    <w:rsid w:val="00506B42"/>
    <w:rsid w:val="00506DA5"/>
    <w:rsid w:val="00507DA5"/>
    <w:rsid w:val="00507E6D"/>
    <w:rsid w:val="005102C0"/>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2EB"/>
    <w:rsid w:val="00521DC1"/>
    <w:rsid w:val="0052271D"/>
    <w:rsid w:val="00522B7A"/>
    <w:rsid w:val="00523673"/>
    <w:rsid w:val="005236B5"/>
    <w:rsid w:val="00523AA5"/>
    <w:rsid w:val="0052500F"/>
    <w:rsid w:val="00525206"/>
    <w:rsid w:val="005257D0"/>
    <w:rsid w:val="00525DB9"/>
    <w:rsid w:val="00525E6E"/>
    <w:rsid w:val="00526101"/>
    <w:rsid w:val="005262BD"/>
    <w:rsid w:val="00526415"/>
    <w:rsid w:val="005265A9"/>
    <w:rsid w:val="00526829"/>
    <w:rsid w:val="00526A30"/>
    <w:rsid w:val="00526AD2"/>
    <w:rsid w:val="00526EF7"/>
    <w:rsid w:val="00526F0E"/>
    <w:rsid w:val="00526F46"/>
    <w:rsid w:val="00527325"/>
    <w:rsid w:val="00527475"/>
    <w:rsid w:val="005274FD"/>
    <w:rsid w:val="00527539"/>
    <w:rsid w:val="00527563"/>
    <w:rsid w:val="00527579"/>
    <w:rsid w:val="00530539"/>
    <w:rsid w:val="005307D2"/>
    <w:rsid w:val="00530F7C"/>
    <w:rsid w:val="00532149"/>
    <w:rsid w:val="00532510"/>
    <w:rsid w:val="0053261D"/>
    <w:rsid w:val="0053266F"/>
    <w:rsid w:val="005329BF"/>
    <w:rsid w:val="005329E2"/>
    <w:rsid w:val="00533747"/>
    <w:rsid w:val="005339FC"/>
    <w:rsid w:val="00533CDF"/>
    <w:rsid w:val="00533EF9"/>
    <w:rsid w:val="00534319"/>
    <w:rsid w:val="00534578"/>
    <w:rsid w:val="00534610"/>
    <w:rsid w:val="00534C50"/>
    <w:rsid w:val="00535666"/>
    <w:rsid w:val="005356E5"/>
    <w:rsid w:val="00535766"/>
    <w:rsid w:val="00535967"/>
    <w:rsid w:val="00535A5B"/>
    <w:rsid w:val="00535D7F"/>
    <w:rsid w:val="00535E79"/>
    <w:rsid w:val="005361AE"/>
    <w:rsid w:val="005366C2"/>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5EA4"/>
    <w:rsid w:val="005467B9"/>
    <w:rsid w:val="00546937"/>
    <w:rsid w:val="0054698A"/>
    <w:rsid w:val="00546D31"/>
    <w:rsid w:val="00546FAA"/>
    <w:rsid w:val="00547028"/>
    <w:rsid w:val="0054760A"/>
    <w:rsid w:val="00547A34"/>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A77"/>
    <w:rsid w:val="0055404E"/>
    <w:rsid w:val="005541BA"/>
    <w:rsid w:val="005542A2"/>
    <w:rsid w:val="00554633"/>
    <w:rsid w:val="005546B9"/>
    <w:rsid w:val="00554A9B"/>
    <w:rsid w:val="005553B9"/>
    <w:rsid w:val="005559D4"/>
    <w:rsid w:val="00555AA7"/>
    <w:rsid w:val="00556482"/>
    <w:rsid w:val="005569C7"/>
    <w:rsid w:val="005573B0"/>
    <w:rsid w:val="00557495"/>
    <w:rsid w:val="00560207"/>
    <w:rsid w:val="0056025F"/>
    <w:rsid w:val="00560417"/>
    <w:rsid w:val="0056070D"/>
    <w:rsid w:val="00560C39"/>
    <w:rsid w:val="005619C4"/>
    <w:rsid w:val="005619F7"/>
    <w:rsid w:val="005622E7"/>
    <w:rsid w:val="00562341"/>
    <w:rsid w:val="005624AD"/>
    <w:rsid w:val="005629AA"/>
    <w:rsid w:val="00562BEE"/>
    <w:rsid w:val="0056319F"/>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924"/>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6AF"/>
    <w:rsid w:val="00575733"/>
    <w:rsid w:val="0057575D"/>
    <w:rsid w:val="005757DE"/>
    <w:rsid w:val="00575830"/>
    <w:rsid w:val="0057666D"/>
    <w:rsid w:val="0057679E"/>
    <w:rsid w:val="00576A9C"/>
    <w:rsid w:val="00576AD6"/>
    <w:rsid w:val="00576CD2"/>
    <w:rsid w:val="00576FE5"/>
    <w:rsid w:val="005771DC"/>
    <w:rsid w:val="00577895"/>
    <w:rsid w:val="00577B23"/>
    <w:rsid w:val="0058007A"/>
    <w:rsid w:val="0058049B"/>
    <w:rsid w:val="0058082E"/>
    <w:rsid w:val="00580873"/>
    <w:rsid w:val="00580B58"/>
    <w:rsid w:val="00581073"/>
    <w:rsid w:val="005817B6"/>
    <w:rsid w:val="00581EBE"/>
    <w:rsid w:val="00581F42"/>
    <w:rsid w:val="00582183"/>
    <w:rsid w:val="005821AD"/>
    <w:rsid w:val="00582365"/>
    <w:rsid w:val="005826FF"/>
    <w:rsid w:val="00582788"/>
    <w:rsid w:val="00582D50"/>
    <w:rsid w:val="0058319A"/>
    <w:rsid w:val="0058336B"/>
    <w:rsid w:val="00583759"/>
    <w:rsid w:val="005837D6"/>
    <w:rsid w:val="00583AA8"/>
    <w:rsid w:val="00583EFD"/>
    <w:rsid w:val="00584108"/>
    <w:rsid w:val="005841F4"/>
    <w:rsid w:val="00584D6C"/>
    <w:rsid w:val="00584EE6"/>
    <w:rsid w:val="0058506A"/>
    <w:rsid w:val="00585517"/>
    <w:rsid w:val="005857B3"/>
    <w:rsid w:val="00585B3D"/>
    <w:rsid w:val="00585DF8"/>
    <w:rsid w:val="0058646E"/>
    <w:rsid w:val="00586510"/>
    <w:rsid w:val="0058656E"/>
    <w:rsid w:val="0058689D"/>
    <w:rsid w:val="00586912"/>
    <w:rsid w:val="00586B0C"/>
    <w:rsid w:val="00586B88"/>
    <w:rsid w:val="00586C9B"/>
    <w:rsid w:val="00586F34"/>
    <w:rsid w:val="00586FE6"/>
    <w:rsid w:val="0058771C"/>
    <w:rsid w:val="00587F07"/>
    <w:rsid w:val="0059031A"/>
    <w:rsid w:val="00590ADD"/>
    <w:rsid w:val="00590B9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B58"/>
    <w:rsid w:val="00596B6B"/>
    <w:rsid w:val="00596C5B"/>
    <w:rsid w:val="00596D89"/>
    <w:rsid w:val="00596E17"/>
    <w:rsid w:val="00596E2F"/>
    <w:rsid w:val="005976CC"/>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5F87"/>
    <w:rsid w:val="005A631F"/>
    <w:rsid w:val="005A6736"/>
    <w:rsid w:val="005A6D5C"/>
    <w:rsid w:val="005A736A"/>
    <w:rsid w:val="005A7549"/>
    <w:rsid w:val="005A7CB2"/>
    <w:rsid w:val="005A7E5C"/>
    <w:rsid w:val="005A7EEC"/>
    <w:rsid w:val="005B06E9"/>
    <w:rsid w:val="005B0B72"/>
    <w:rsid w:val="005B1065"/>
    <w:rsid w:val="005B183D"/>
    <w:rsid w:val="005B241E"/>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BF3"/>
    <w:rsid w:val="005C0CF5"/>
    <w:rsid w:val="005C0D2E"/>
    <w:rsid w:val="005C0FBB"/>
    <w:rsid w:val="005C1501"/>
    <w:rsid w:val="005C1C72"/>
    <w:rsid w:val="005C1CD9"/>
    <w:rsid w:val="005C1D59"/>
    <w:rsid w:val="005C1F32"/>
    <w:rsid w:val="005C209D"/>
    <w:rsid w:val="005C2252"/>
    <w:rsid w:val="005C22A6"/>
    <w:rsid w:val="005C2523"/>
    <w:rsid w:val="005C2BEE"/>
    <w:rsid w:val="005C3879"/>
    <w:rsid w:val="005C3DAE"/>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C7DDD"/>
    <w:rsid w:val="005D033F"/>
    <w:rsid w:val="005D09C4"/>
    <w:rsid w:val="005D0BD7"/>
    <w:rsid w:val="005D12FF"/>
    <w:rsid w:val="005D1B97"/>
    <w:rsid w:val="005D22BD"/>
    <w:rsid w:val="005D2380"/>
    <w:rsid w:val="005D24FB"/>
    <w:rsid w:val="005D2966"/>
    <w:rsid w:val="005D2BF7"/>
    <w:rsid w:val="005D2C8D"/>
    <w:rsid w:val="005D2DCB"/>
    <w:rsid w:val="005D2FD9"/>
    <w:rsid w:val="005D35BB"/>
    <w:rsid w:val="005D37B2"/>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8D3"/>
    <w:rsid w:val="005E2ADC"/>
    <w:rsid w:val="005E2B46"/>
    <w:rsid w:val="005E2C46"/>
    <w:rsid w:val="005E2C58"/>
    <w:rsid w:val="005E2CA1"/>
    <w:rsid w:val="005E2E34"/>
    <w:rsid w:val="005E2F8B"/>
    <w:rsid w:val="005E3621"/>
    <w:rsid w:val="005E3728"/>
    <w:rsid w:val="005E3830"/>
    <w:rsid w:val="005E39DA"/>
    <w:rsid w:val="005E4723"/>
    <w:rsid w:val="005E49BE"/>
    <w:rsid w:val="005E4C2E"/>
    <w:rsid w:val="005E549C"/>
    <w:rsid w:val="005E575C"/>
    <w:rsid w:val="005E5E7A"/>
    <w:rsid w:val="005E6817"/>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829"/>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2E20"/>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21"/>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41F"/>
    <w:rsid w:val="00612910"/>
    <w:rsid w:val="00612C19"/>
    <w:rsid w:val="00612DEA"/>
    <w:rsid w:val="0061371B"/>
    <w:rsid w:val="0061385E"/>
    <w:rsid w:val="00613A9C"/>
    <w:rsid w:val="00613AB4"/>
    <w:rsid w:val="00613DFF"/>
    <w:rsid w:val="006141A4"/>
    <w:rsid w:val="0061451B"/>
    <w:rsid w:val="006148EE"/>
    <w:rsid w:val="00614A09"/>
    <w:rsid w:val="00614A41"/>
    <w:rsid w:val="00615072"/>
    <w:rsid w:val="00615564"/>
    <w:rsid w:val="00615790"/>
    <w:rsid w:val="00615ADE"/>
    <w:rsid w:val="00615D01"/>
    <w:rsid w:val="00615D90"/>
    <w:rsid w:val="00616312"/>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0EBC"/>
    <w:rsid w:val="00621379"/>
    <w:rsid w:val="006217A6"/>
    <w:rsid w:val="00621B64"/>
    <w:rsid w:val="00621DC2"/>
    <w:rsid w:val="00622119"/>
    <w:rsid w:val="006227A4"/>
    <w:rsid w:val="00622975"/>
    <w:rsid w:val="00622CA3"/>
    <w:rsid w:val="00623229"/>
    <w:rsid w:val="006233D1"/>
    <w:rsid w:val="0062359E"/>
    <w:rsid w:val="006239F7"/>
    <w:rsid w:val="00623E7C"/>
    <w:rsid w:val="0062478C"/>
    <w:rsid w:val="00624A39"/>
    <w:rsid w:val="00624AD5"/>
    <w:rsid w:val="00624D1E"/>
    <w:rsid w:val="00625557"/>
    <w:rsid w:val="006257BB"/>
    <w:rsid w:val="00625927"/>
    <w:rsid w:val="00626AB5"/>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B0"/>
    <w:rsid w:val="006332EB"/>
    <w:rsid w:val="00634163"/>
    <w:rsid w:val="00634C32"/>
    <w:rsid w:val="00635703"/>
    <w:rsid w:val="00635983"/>
    <w:rsid w:val="00635B13"/>
    <w:rsid w:val="00635CE0"/>
    <w:rsid w:val="00635D40"/>
    <w:rsid w:val="00635FAE"/>
    <w:rsid w:val="006362E6"/>
    <w:rsid w:val="006367A6"/>
    <w:rsid w:val="00636C5A"/>
    <w:rsid w:val="00636CD8"/>
    <w:rsid w:val="00636D59"/>
    <w:rsid w:val="00636D80"/>
    <w:rsid w:val="00636F1F"/>
    <w:rsid w:val="0063725F"/>
    <w:rsid w:val="0063741D"/>
    <w:rsid w:val="006374EA"/>
    <w:rsid w:val="00637715"/>
    <w:rsid w:val="00637780"/>
    <w:rsid w:val="006377DA"/>
    <w:rsid w:val="0063785B"/>
    <w:rsid w:val="00637863"/>
    <w:rsid w:val="00637F35"/>
    <w:rsid w:val="0064083F"/>
    <w:rsid w:val="00640CF6"/>
    <w:rsid w:val="00641077"/>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048C"/>
    <w:rsid w:val="00651045"/>
    <w:rsid w:val="0065141F"/>
    <w:rsid w:val="006516A9"/>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0C56"/>
    <w:rsid w:val="006611FD"/>
    <w:rsid w:val="00661919"/>
    <w:rsid w:val="00662230"/>
    <w:rsid w:val="006633FB"/>
    <w:rsid w:val="0066365B"/>
    <w:rsid w:val="00663904"/>
    <w:rsid w:val="00663BAB"/>
    <w:rsid w:val="0066410D"/>
    <w:rsid w:val="0066412E"/>
    <w:rsid w:val="00665026"/>
    <w:rsid w:val="0066503A"/>
    <w:rsid w:val="006652A4"/>
    <w:rsid w:val="00665883"/>
    <w:rsid w:val="006658FA"/>
    <w:rsid w:val="006659C1"/>
    <w:rsid w:val="00665A38"/>
    <w:rsid w:val="00666293"/>
    <w:rsid w:val="00666362"/>
    <w:rsid w:val="00666471"/>
    <w:rsid w:val="006665A8"/>
    <w:rsid w:val="00666615"/>
    <w:rsid w:val="00666667"/>
    <w:rsid w:val="00667346"/>
    <w:rsid w:val="006675D5"/>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B15"/>
    <w:rsid w:val="00675B77"/>
    <w:rsid w:val="0067609C"/>
    <w:rsid w:val="00676482"/>
    <w:rsid w:val="006768EF"/>
    <w:rsid w:val="00676938"/>
    <w:rsid w:val="00676BF7"/>
    <w:rsid w:val="0067707B"/>
    <w:rsid w:val="00677173"/>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3D16"/>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8F4"/>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6EF"/>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4B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AF7"/>
    <w:rsid w:val="006C2B36"/>
    <w:rsid w:val="006C304C"/>
    <w:rsid w:val="006C320A"/>
    <w:rsid w:val="006C35B1"/>
    <w:rsid w:val="006C3CC0"/>
    <w:rsid w:val="006C3D9E"/>
    <w:rsid w:val="006C485A"/>
    <w:rsid w:val="006C49E3"/>
    <w:rsid w:val="006C4AAE"/>
    <w:rsid w:val="006C4C8D"/>
    <w:rsid w:val="006C4D93"/>
    <w:rsid w:val="006C4DC3"/>
    <w:rsid w:val="006C4DE2"/>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8FA"/>
    <w:rsid w:val="006D1B6E"/>
    <w:rsid w:val="006D1D24"/>
    <w:rsid w:val="006D231F"/>
    <w:rsid w:val="006D2413"/>
    <w:rsid w:val="006D287E"/>
    <w:rsid w:val="006D29C6"/>
    <w:rsid w:val="006D306C"/>
    <w:rsid w:val="006D3C40"/>
    <w:rsid w:val="006D3CD7"/>
    <w:rsid w:val="006D4DC3"/>
    <w:rsid w:val="006D538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4EDB"/>
    <w:rsid w:val="006E511B"/>
    <w:rsid w:val="006E5867"/>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43F"/>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5D90"/>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380"/>
    <w:rsid w:val="00712AF6"/>
    <w:rsid w:val="007131D9"/>
    <w:rsid w:val="007136FD"/>
    <w:rsid w:val="007137ED"/>
    <w:rsid w:val="00713DF2"/>
    <w:rsid w:val="007147EC"/>
    <w:rsid w:val="007147F4"/>
    <w:rsid w:val="00714828"/>
    <w:rsid w:val="00714946"/>
    <w:rsid w:val="00714957"/>
    <w:rsid w:val="0071495E"/>
    <w:rsid w:val="00714AB6"/>
    <w:rsid w:val="00714B5E"/>
    <w:rsid w:val="0071526A"/>
    <w:rsid w:val="00715678"/>
    <w:rsid w:val="0071590F"/>
    <w:rsid w:val="007159D7"/>
    <w:rsid w:val="00715DAA"/>
    <w:rsid w:val="007167C0"/>
    <w:rsid w:val="00716997"/>
    <w:rsid w:val="00716D3B"/>
    <w:rsid w:val="00717334"/>
    <w:rsid w:val="0072012A"/>
    <w:rsid w:val="007201D0"/>
    <w:rsid w:val="00720603"/>
    <w:rsid w:val="007206A8"/>
    <w:rsid w:val="00720DBC"/>
    <w:rsid w:val="007212C5"/>
    <w:rsid w:val="007213E2"/>
    <w:rsid w:val="007217E7"/>
    <w:rsid w:val="00721F04"/>
    <w:rsid w:val="0072215A"/>
    <w:rsid w:val="007225A3"/>
    <w:rsid w:val="00722740"/>
    <w:rsid w:val="00722A4F"/>
    <w:rsid w:val="00722A8C"/>
    <w:rsid w:val="00722E51"/>
    <w:rsid w:val="0072327C"/>
    <w:rsid w:val="00723492"/>
    <w:rsid w:val="00723655"/>
    <w:rsid w:val="0072396A"/>
    <w:rsid w:val="00723CC7"/>
    <w:rsid w:val="00723EA5"/>
    <w:rsid w:val="00723F0D"/>
    <w:rsid w:val="00723F1C"/>
    <w:rsid w:val="00724224"/>
    <w:rsid w:val="007243D6"/>
    <w:rsid w:val="00724769"/>
    <w:rsid w:val="00724A14"/>
    <w:rsid w:val="00724B05"/>
    <w:rsid w:val="00724BC8"/>
    <w:rsid w:val="00725638"/>
    <w:rsid w:val="00725720"/>
    <w:rsid w:val="007258D8"/>
    <w:rsid w:val="00725A4C"/>
    <w:rsid w:val="00725AC9"/>
    <w:rsid w:val="00725E3E"/>
    <w:rsid w:val="0072624D"/>
    <w:rsid w:val="0072636D"/>
    <w:rsid w:val="0072686A"/>
    <w:rsid w:val="00726B7B"/>
    <w:rsid w:val="0072703C"/>
    <w:rsid w:val="007271AB"/>
    <w:rsid w:val="00727827"/>
    <w:rsid w:val="00727A41"/>
    <w:rsid w:val="00727EB2"/>
    <w:rsid w:val="007301D0"/>
    <w:rsid w:val="00730B8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1E51"/>
    <w:rsid w:val="00743037"/>
    <w:rsid w:val="007430EA"/>
    <w:rsid w:val="00743297"/>
    <w:rsid w:val="007437B5"/>
    <w:rsid w:val="00743BB7"/>
    <w:rsid w:val="00743FE0"/>
    <w:rsid w:val="0074445A"/>
    <w:rsid w:val="00744775"/>
    <w:rsid w:val="00744C68"/>
    <w:rsid w:val="00744CA8"/>
    <w:rsid w:val="00745894"/>
    <w:rsid w:val="007458C2"/>
    <w:rsid w:val="00745B6A"/>
    <w:rsid w:val="0074609B"/>
    <w:rsid w:val="007461A0"/>
    <w:rsid w:val="0074639E"/>
    <w:rsid w:val="00746657"/>
    <w:rsid w:val="0074671F"/>
    <w:rsid w:val="0074684C"/>
    <w:rsid w:val="00746854"/>
    <w:rsid w:val="00746DDA"/>
    <w:rsid w:val="00746E80"/>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268"/>
    <w:rsid w:val="00753330"/>
    <w:rsid w:val="007538DC"/>
    <w:rsid w:val="007545FE"/>
    <w:rsid w:val="00754944"/>
    <w:rsid w:val="00754FDB"/>
    <w:rsid w:val="00755A15"/>
    <w:rsid w:val="00755A91"/>
    <w:rsid w:val="00755F79"/>
    <w:rsid w:val="0075618B"/>
    <w:rsid w:val="007563E3"/>
    <w:rsid w:val="00756BDF"/>
    <w:rsid w:val="00756BF7"/>
    <w:rsid w:val="00756C2D"/>
    <w:rsid w:val="00756E2C"/>
    <w:rsid w:val="00756FC1"/>
    <w:rsid w:val="007573C9"/>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6FD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4D"/>
    <w:rsid w:val="00772F7E"/>
    <w:rsid w:val="007734AA"/>
    <w:rsid w:val="007738AB"/>
    <w:rsid w:val="007738D1"/>
    <w:rsid w:val="00773A56"/>
    <w:rsid w:val="00773C1F"/>
    <w:rsid w:val="00773FD1"/>
    <w:rsid w:val="00775446"/>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699"/>
    <w:rsid w:val="00785D75"/>
    <w:rsid w:val="00785F58"/>
    <w:rsid w:val="0078628E"/>
    <w:rsid w:val="00786642"/>
    <w:rsid w:val="00786853"/>
    <w:rsid w:val="007869AE"/>
    <w:rsid w:val="00787932"/>
    <w:rsid w:val="00787B6B"/>
    <w:rsid w:val="00787C29"/>
    <w:rsid w:val="00787C5A"/>
    <w:rsid w:val="00787C72"/>
    <w:rsid w:val="007903F7"/>
    <w:rsid w:val="00790598"/>
    <w:rsid w:val="00790663"/>
    <w:rsid w:val="007908C6"/>
    <w:rsid w:val="00791078"/>
    <w:rsid w:val="007910D2"/>
    <w:rsid w:val="007914D8"/>
    <w:rsid w:val="0079171B"/>
    <w:rsid w:val="0079245B"/>
    <w:rsid w:val="007930AF"/>
    <w:rsid w:val="007932E5"/>
    <w:rsid w:val="007938CA"/>
    <w:rsid w:val="00793F65"/>
    <w:rsid w:val="00794117"/>
    <w:rsid w:val="00794218"/>
    <w:rsid w:val="00794539"/>
    <w:rsid w:val="00794858"/>
    <w:rsid w:val="00795158"/>
    <w:rsid w:val="00795C5B"/>
    <w:rsid w:val="00795E2C"/>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4A8"/>
    <w:rsid w:val="007A3627"/>
    <w:rsid w:val="007A37C1"/>
    <w:rsid w:val="007A3898"/>
    <w:rsid w:val="007A38D3"/>
    <w:rsid w:val="007A3E35"/>
    <w:rsid w:val="007A3E3D"/>
    <w:rsid w:val="007A4011"/>
    <w:rsid w:val="007A4040"/>
    <w:rsid w:val="007A44A7"/>
    <w:rsid w:val="007A44E6"/>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E6"/>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4E02"/>
    <w:rsid w:val="007B5777"/>
    <w:rsid w:val="007B5B4F"/>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7B8"/>
    <w:rsid w:val="007C18F4"/>
    <w:rsid w:val="007C1B80"/>
    <w:rsid w:val="007C1BF8"/>
    <w:rsid w:val="007C1E07"/>
    <w:rsid w:val="007C20FE"/>
    <w:rsid w:val="007C224B"/>
    <w:rsid w:val="007C29F3"/>
    <w:rsid w:val="007C31A8"/>
    <w:rsid w:val="007C324D"/>
    <w:rsid w:val="007C360D"/>
    <w:rsid w:val="007C390A"/>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3B5D"/>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6D23"/>
    <w:rsid w:val="007D6F2C"/>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3CA2"/>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9E9"/>
    <w:rsid w:val="00800BE7"/>
    <w:rsid w:val="00800DF3"/>
    <w:rsid w:val="00800E5A"/>
    <w:rsid w:val="00801324"/>
    <w:rsid w:val="00801F06"/>
    <w:rsid w:val="0080216A"/>
    <w:rsid w:val="0080245E"/>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881"/>
    <w:rsid w:val="00805D8C"/>
    <w:rsid w:val="0080600A"/>
    <w:rsid w:val="00806099"/>
    <w:rsid w:val="0080673A"/>
    <w:rsid w:val="008068AE"/>
    <w:rsid w:val="00806F56"/>
    <w:rsid w:val="00806FFE"/>
    <w:rsid w:val="008071E2"/>
    <w:rsid w:val="00807532"/>
    <w:rsid w:val="00810559"/>
    <w:rsid w:val="008105C3"/>
    <w:rsid w:val="008106AA"/>
    <w:rsid w:val="00810BDF"/>
    <w:rsid w:val="00810E93"/>
    <w:rsid w:val="00811551"/>
    <w:rsid w:val="00811DD9"/>
    <w:rsid w:val="0081201D"/>
    <w:rsid w:val="008120E2"/>
    <w:rsid w:val="00812DA3"/>
    <w:rsid w:val="00813744"/>
    <w:rsid w:val="008137E5"/>
    <w:rsid w:val="008138C7"/>
    <w:rsid w:val="00813A3E"/>
    <w:rsid w:val="008141C8"/>
    <w:rsid w:val="0081472A"/>
    <w:rsid w:val="008147CC"/>
    <w:rsid w:val="0081488E"/>
    <w:rsid w:val="00814AA1"/>
    <w:rsid w:val="00814C1B"/>
    <w:rsid w:val="00814F00"/>
    <w:rsid w:val="00815621"/>
    <w:rsid w:val="00815772"/>
    <w:rsid w:val="00815A59"/>
    <w:rsid w:val="00815A71"/>
    <w:rsid w:val="00815D15"/>
    <w:rsid w:val="00815D3F"/>
    <w:rsid w:val="00816525"/>
    <w:rsid w:val="0081686B"/>
    <w:rsid w:val="00816A7B"/>
    <w:rsid w:val="00816A83"/>
    <w:rsid w:val="008170D5"/>
    <w:rsid w:val="008171B9"/>
    <w:rsid w:val="008171D4"/>
    <w:rsid w:val="0081728F"/>
    <w:rsid w:val="00817B1E"/>
    <w:rsid w:val="00817B77"/>
    <w:rsid w:val="00817D33"/>
    <w:rsid w:val="00817D57"/>
    <w:rsid w:val="00817FA7"/>
    <w:rsid w:val="00817FF9"/>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0D"/>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4DE7"/>
    <w:rsid w:val="00835180"/>
    <w:rsid w:val="0083522F"/>
    <w:rsid w:val="00835A51"/>
    <w:rsid w:val="00835E14"/>
    <w:rsid w:val="00835F32"/>
    <w:rsid w:val="00835F77"/>
    <w:rsid w:val="008360F3"/>
    <w:rsid w:val="00836203"/>
    <w:rsid w:val="00836249"/>
    <w:rsid w:val="00836B45"/>
    <w:rsid w:val="00836BB2"/>
    <w:rsid w:val="008371A7"/>
    <w:rsid w:val="008373CE"/>
    <w:rsid w:val="00837793"/>
    <w:rsid w:val="00837D0B"/>
    <w:rsid w:val="00837D7B"/>
    <w:rsid w:val="0084001E"/>
    <w:rsid w:val="00840668"/>
    <w:rsid w:val="00840ABA"/>
    <w:rsid w:val="00840BBF"/>
    <w:rsid w:val="00841063"/>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515"/>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793"/>
    <w:rsid w:val="00862876"/>
    <w:rsid w:val="00862C88"/>
    <w:rsid w:val="00862FB0"/>
    <w:rsid w:val="00863B50"/>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05B"/>
    <w:rsid w:val="008734FD"/>
    <w:rsid w:val="0087368D"/>
    <w:rsid w:val="008736F7"/>
    <w:rsid w:val="0087396F"/>
    <w:rsid w:val="00873EC6"/>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5E1"/>
    <w:rsid w:val="00877672"/>
    <w:rsid w:val="0087773F"/>
    <w:rsid w:val="00877ECE"/>
    <w:rsid w:val="008800B8"/>
    <w:rsid w:val="008802EB"/>
    <w:rsid w:val="00880571"/>
    <w:rsid w:val="00880943"/>
    <w:rsid w:val="00880A1B"/>
    <w:rsid w:val="00880E3D"/>
    <w:rsid w:val="00880F7C"/>
    <w:rsid w:val="00880F98"/>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D41"/>
    <w:rsid w:val="00885E8E"/>
    <w:rsid w:val="008860EC"/>
    <w:rsid w:val="00886451"/>
    <w:rsid w:val="00886508"/>
    <w:rsid w:val="0088669E"/>
    <w:rsid w:val="00886839"/>
    <w:rsid w:val="00886840"/>
    <w:rsid w:val="00886B78"/>
    <w:rsid w:val="0088720A"/>
    <w:rsid w:val="00887620"/>
    <w:rsid w:val="00887B3F"/>
    <w:rsid w:val="00887C18"/>
    <w:rsid w:val="0089025B"/>
    <w:rsid w:val="008903A8"/>
    <w:rsid w:val="008909D0"/>
    <w:rsid w:val="00890A66"/>
    <w:rsid w:val="00890B7E"/>
    <w:rsid w:val="00890D72"/>
    <w:rsid w:val="0089132F"/>
    <w:rsid w:val="00891579"/>
    <w:rsid w:val="00892198"/>
    <w:rsid w:val="0089257F"/>
    <w:rsid w:val="0089292C"/>
    <w:rsid w:val="00892ACF"/>
    <w:rsid w:val="00892FC5"/>
    <w:rsid w:val="00893182"/>
    <w:rsid w:val="0089331F"/>
    <w:rsid w:val="00893351"/>
    <w:rsid w:val="00893F59"/>
    <w:rsid w:val="00894167"/>
    <w:rsid w:val="008942FC"/>
    <w:rsid w:val="00894B65"/>
    <w:rsid w:val="00895237"/>
    <w:rsid w:val="008955CC"/>
    <w:rsid w:val="0089694A"/>
    <w:rsid w:val="00896983"/>
    <w:rsid w:val="008969F3"/>
    <w:rsid w:val="00897013"/>
    <w:rsid w:val="00897486"/>
    <w:rsid w:val="008977BA"/>
    <w:rsid w:val="008979BC"/>
    <w:rsid w:val="00897B3F"/>
    <w:rsid w:val="008A03A1"/>
    <w:rsid w:val="008A0489"/>
    <w:rsid w:val="008A05C6"/>
    <w:rsid w:val="008A08D4"/>
    <w:rsid w:val="008A0D6F"/>
    <w:rsid w:val="008A1220"/>
    <w:rsid w:val="008A1D51"/>
    <w:rsid w:val="008A1DDB"/>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327"/>
    <w:rsid w:val="008A447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41E6"/>
    <w:rsid w:val="008B5464"/>
    <w:rsid w:val="008B5560"/>
    <w:rsid w:val="008B5D07"/>
    <w:rsid w:val="008B5EA8"/>
    <w:rsid w:val="008B5F86"/>
    <w:rsid w:val="008B617B"/>
    <w:rsid w:val="008B626C"/>
    <w:rsid w:val="008B6524"/>
    <w:rsid w:val="008B6835"/>
    <w:rsid w:val="008B6A6F"/>
    <w:rsid w:val="008B6C36"/>
    <w:rsid w:val="008B6E14"/>
    <w:rsid w:val="008B6E6C"/>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C7D05"/>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A07"/>
    <w:rsid w:val="008D4C6F"/>
    <w:rsid w:val="008D54E5"/>
    <w:rsid w:val="008D5605"/>
    <w:rsid w:val="008D5B43"/>
    <w:rsid w:val="008D5E22"/>
    <w:rsid w:val="008D62AF"/>
    <w:rsid w:val="008D6556"/>
    <w:rsid w:val="008D65DF"/>
    <w:rsid w:val="008D6621"/>
    <w:rsid w:val="008D6CC5"/>
    <w:rsid w:val="008D6D62"/>
    <w:rsid w:val="008D7072"/>
    <w:rsid w:val="008D70C2"/>
    <w:rsid w:val="008D7119"/>
    <w:rsid w:val="008D715A"/>
    <w:rsid w:val="008D75DF"/>
    <w:rsid w:val="008D774C"/>
    <w:rsid w:val="008D78B2"/>
    <w:rsid w:val="008E0796"/>
    <w:rsid w:val="008E0D4A"/>
    <w:rsid w:val="008E0D8B"/>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CFB"/>
    <w:rsid w:val="008E5D0A"/>
    <w:rsid w:val="008E6002"/>
    <w:rsid w:val="008E6C36"/>
    <w:rsid w:val="008E7BD2"/>
    <w:rsid w:val="008E7D9A"/>
    <w:rsid w:val="008F0057"/>
    <w:rsid w:val="008F0299"/>
    <w:rsid w:val="008F02FD"/>
    <w:rsid w:val="008F0D9C"/>
    <w:rsid w:val="008F1ECB"/>
    <w:rsid w:val="008F20A3"/>
    <w:rsid w:val="008F21BF"/>
    <w:rsid w:val="008F27C7"/>
    <w:rsid w:val="008F2AA8"/>
    <w:rsid w:val="008F2C4B"/>
    <w:rsid w:val="008F30CF"/>
    <w:rsid w:val="008F32AC"/>
    <w:rsid w:val="008F32B9"/>
    <w:rsid w:val="008F3322"/>
    <w:rsid w:val="008F3EDD"/>
    <w:rsid w:val="008F46F1"/>
    <w:rsid w:val="008F4D21"/>
    <w:rsid w:val="008F5755"/>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A6"/>
    <w:rsid w:val="009018E7"/>
    <w:rsid w:val="00901AC4"/>
    <w:rsid w:val="00901F96"/>
    <w:rsid w:val="00901FB9"/>
    <w:rsid w:val="0090215C"/>
    <w:rsid w:val="009028D7"/>
    <w:rsid w:val="00902C38"/>
    <w:rsid w:val="009033DE"/>
    <w:rsid w:val="0090360B"/>
    <w:rsid w:val="00903AF6"/>
    <w:rsid w:val="00903CE3"/>
    <w:rsid w:val="0090437F"/>
    <w:rsid w:val="009044AE"/>
    <w:rsid w:val="009046CF"/>
    <w:rsid w:val="009047E3"/>
    <w:rsid w:val="009048B2"/>
    <w:rsid w:val="00904C07"/>
    <w:rsid w:val="00904D64"/>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5E4"/>
    <w:rsid w:val="00920B74"/>
    <w:rsid w:val="00920C3F"/>
    <w:rsid w:val="00921880"/>
    <w:rsid w:val="00921AD3"/>
    <w:rsid w:val="00921BB4"/>
    <w:rsid w:val="00921BF0"/>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8D8"/>
    <w:rsid w:val="00935A8A"/>
    <w:rsid w:val="00935C16"/>
    <w:rsid w:val="00935CE0"/>
    <w:rsid w:val="00936327"/>
    <w:rsid w:val="00936495"/>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A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DEC"/>
    <w:rsid w:val="00945F2B"/>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1AEC"/>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66B1"/>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C0B"/>
    <w:rsid w:val="00964FEA"/>
    <w:rsid w:val="0096573C"/>
    <w:rsid w:val="00965926"/>
    <w:rsid w:val="00965CBC"/>
    <w:rsid w:val="00965E8D"/>
    <w:rsid w:val="0096660E"/>
    <w:rsid w:val="00966D28"/>
    <w:rsid w:val="00966F32"/>
    <w:rsid w:val="00967542"/>
    <w:rsid w:val="00967589"/>
    <w:rsid w:val="00967879"/>
    <w:rsid w:val="00967E02"/>
    <w:rsid w:val="0097021B"/>
    <w:rsid w:val="00970569"/>
    <w:rsid w:val="009707FA"/>
    <w:rsid w:val="009709C9"/>
    <w:rsid w:val="00970A74"/>
    <w:rsid w:val="00970FDE"/>
    <w:rsid w:val="00971715"/>
    <w:rsid w:val="009723BA"/>
    <w:rsid w:val="00972439"/>
    <w:rsid w:val="0097261B"/>
    <w:rsid w:val="00972A47"/>
    <w:rsid w:val="00972F6B"/>
    <w:rsid w:val="00973413"/>
    <w:rsid w:val="0097343F"/>
    <w:rsid w:val="00973666"/>
    <w:rsid w:val="00973781"/>
    <w:rsid w:val="0097393F"/>
    <w:rsid w:val="009739BC"/>
    <w:rsid w:val="00974199"/>
    <w:rsid w:val="009743F0"/>
    <w:rsid w:val="00974AED"/>
    <w:rsid w:val="00974C9F"/>
    <w:rsid w:val="00974E63"/>
    <w:rsid w:val="0097521C"/>
    <w:rsid w:val="009753BE"/>
    <w:rsid w:val="0097550E"/>
    <w:rsid w:val="00975625"/>
    <w:rsid w:val="0097594B"/>
    <w:rsid w:val="0097596D"/>
    <w:rsid w:val="00975BF2"/>
    <w:rsid w:val="00975E24"/>
    <w:rsid w:val="00976153"/>
    <w:rsid w:val="0097669B"/>
    <w:rsid w:val="00976775"/>
    <w:rsid w:val="00976842"/>
    <w:rsid w:val="0097690F"/>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DF9"/>
    <w:rsid w:val="00990FB9"/>
    <w:rsid w:val="00991251"/>
    <w:rsid w:val="009928C4"/>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F01"/>
    <w:rsid w:val="0099705F"/>
    <w:rsid w:val="00997514"/>
    <w:rsid w:val="0099755E"/>
    <w:rsid w:val="0099798D"/>
    <w:rsid w:val="00997DE8"/>
    <w:rsid w:val="009A089A"/>
    <w:rsid w:val="009A0AFF"/>
    <w:rsid w:val="009A0BE4"/>
    <w:rsid w:val="009A0ECA"/>
    <w:rsid w:val="009A1525"/>
    <w:rsid w:val="009A186C"/>
    <w:rsid w:val="009A1A1B"/>
    <w:rsid w:val="009A1E86"/>
    <w:rsid w:val="009A1EA6"/>
    <w:rsid w:val="009A2455"/>
    <w:rsid w:val="009A2FB1"/>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7D8"/>
    <w:rsid w:val="009B3A04"/>
    <w:rsid w:val="009B3FD5"/>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0F23"/>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3F42"/>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374"/>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5"/>
    <w:rsid w:val="009D75E8"/>
    <w:rsid w:val="009D7B60"/>
    <w:rsid w:val="009E0133"/>
    <w:rsid w:val="009E0404"/>
    <w:rsid w:val="009E041E"/>
    <w:rsid w:val="009E0AF2"/>
    <w:rsid w:val="009E1B69"/>
    <w:rsid w:val="009E1F8E"/>
    <w:rsid w:val="009E21A1"/>
    <w:rsid w:val="009E2418"/>
    <w:rsid w:val="009E26E0"/>
    <w:rsid w:val="009E2B69"/>
    <w:rsid w:val="009E2E16"/>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24E"/>
    <w:rsid w:val="009E67AD"/>
    <w:rsid w:val="009E778B"/>
    <w:rsid w:val="009E786A"/>
    <w:rsid w:val="009E7A05"/>
    <w:rsid w:val="009E7A09"/>
    <w:rsid w:val="009E7A53"/>
    <w:rsid w:val="009E7B39"/>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900"/>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DFE"/>
    <w:rsid w:val="00A05E6F"/>
    <w:rsid w:val="00A06122"/>
    <w:rsid w:val="00A0619C"/>
    <w:rsid w:val="00A063DB"/>
    <w:rsid w:val="00A0664B"/>
    <w:rsid w:val="00A0665B"/>
    <w:rsid w:val="00A06CFF"/>
    <w:rsid w:val="00A072F5"/>
    <w:rsid w:val="00A10078"/>
    <w:rsid w:val="00A10580"/>
    <w:rsid w:val="00A10CAA"/>
    <w:rsid w:val="00A11082"/>
    <w:rsid w:val="00A11523"/>
    <w:rsid w:val="00A11B39"/>
    <w:rsid w:val="00A11F8A"/>
    <w:rsid w:val="00A11FBD"/>
    <w:rsid w:val="00A1259C"/>
    <w:rsid w:val="00A13950"/>
    <w:rsid w:val="00A1493F"/>
    <w:rsid w:val="00A154BC"/>
    <w:rsid w:val="00A1578E"/>
    <w:rsid w:val="00A15B2B"/>
    <w:rsid w:val="00A16AEA"/>
    <w:rsid w:val="00A16C07"/>
    <w:rsid w:val="00A17154"/>
    <w:rsid w:val="00A171C5"/>
    <w:rsid w:val="00A177CE"/>
    <w:rsid w:val="00A17B42"/>
    <w:rsid w:val="00A20051"/>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4924"/>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9DD"/>
    <w:rsid w:val="00A32F4E"/>
    <w:rsid w:val="00A3315A"/>
    <w:rsid w:val="00A3329B"/>
    <w:rsid w:val="00A33393"/>
    <w:rsid w:val="00A3341B"/>
    <w:rsid w:val="00A3350D"/>
    <w:rsid w:val="00A336A4"/>
    <w:rsid w:val="00A3386E"/>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A4F"/>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28C"/>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4C3"/>
    <w:rsid w:val="00A46A65"/>
    <w:rsid w:val="00A46BEC"/>
    <w:rsid w:val="00A4720F"/>
    <w:rsid w:val="00A4770C"/>
    <w:rsid w:val="00A478A2"/>
    <w:rsid w:val="00A47B63"/>
    <w:rsid w:val="00A47C38"/>
    <w:rsid w:val="00A47D98"/>
    <w:rsid w:val="00A5028E"/>
    <w:rsid w:val="00A507BF"/>
    <w:rsid w:val="00A5093E"/>
    <w:rsid w:val="00A50D97"/>
    <w:rsid w:val="00A51823"/>
    <w:rsid w:val="00A52291"/>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1DE1"/>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5FC0"/>
    <w:rsid w:val="00A661CA"/>
    <w:rsid w:val="00A6650D"/>
    <w:rsid w:val="00A668EB"/>
    <w:rsid w:val="00A66A3A"/>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C73"/>
    <w:rsid w:val="00A77DAD"/>
    <w:rsid w:val="00A8007B"/>
    <w:rsid w:val="00A80573"/>
    <w:rsid w:val="00A8067A"/>
    <w:rsid w:val="00A80877"/>
    <w:rsid w:val="00A80B0C"/>
    <w:rsid w:val="00A814A1"/>
    <w:rsid w:val="00A81E80"/>
    <w:rsid w:val="00A820E5"/>
    <w:rsid w:val="00A828F4"/>
    <w:rsid w:val="00A82984"/>
    <w:rsid w:val="00A82CA9"/>
    <w:rsid w:val="00A8307F"/>
    <w:rsid w:val="00A8313D"/>
    <w:rsid w:val="00A839E6"/>
    <w:rsid w:val="00A83E37"/>
    <w:rsid w:val="00A83F56"/>
    <w:rsid w:val="00A84BEE"/>
    <w:rsid w:val="00A84DCB"/>
    <w:rsid w:val="00A85151"/>
    <w:rsid w:val="00A8552C"/>
    <w:rsid w:val="00A85DF6"/>
    <w:rsid w:val="00A85E75"/>
    <w:rsid w:val="00A85F4E"/>
    <w:rsid w:val="00A86083"/>
    <w:rsid w:val="00A863D0"/>
    <w:rsid w:val="00A863DC"/>
    <w:rsid w:val="00A86AC3"/>
    <w:rsid w:val="00A8727A"/>
    <w:rsid w:val="00A87974"/>
    <w:rsid w:val="00A87B02"/>
    <w:rsid w:val="00A90B54"/>
    <w:rsid w:val="00A90B6C"/>
    <w:rsid w:val="00A90BB6"/>
    <w:rsid w:val="00A91136"/>
    <w:rsid w:val="00A912FF"/>
    <w:rsid w:val="00A91491"/>
    <w:rsid w:val="00A91B05"/>
    <w:rsid w:val="00A91B5D"/>
    <w:rsid w:val="00A91C8F"/>
    <w:rsid w:val="00A91D30"/>
    <w:rsid w:val="00A91DE2"/>
    <w:rsid w:val="00A920B2"/>
    <w:rsid w:val="00A92575"/>
    <w:rsid w:val="00A92D2C"/>
    <w:rsid w:val="00A932BB"/>
    <w:rsid w:val="00A93558"/>
    <w:rsid w:val="00A93A01"/>
    <w:rsid w:val="00A93EF9"/>
    <w:rsid w:val="00A941EF"/>
    <w:rsid w:val="00A9450E"/>
    <w:rsid w:val="00A946E3"/>
    <w:rsid w:val="00A948B9"/>
    <w:rsid w:val="00A95662"/>
    <w:rsid w:val="00A956E0"/>
    <w:rsid w:val="00A95C1C"/>
    <w:rsid w:val="00A95DB7"/>
    <w:rsid w:val="00A9621B"/>
    <w:rsid w:val="00A96C27"/>
    <w:rsid w:val="00A96F83"/>
    <w:rsid w:val="00A9750E"/>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757"/>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081"/>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74D"/>
    <w:rsid w:val="00AB17DF"/>
    <w:rsid w:val="00AB1BE7"/>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6DE"/>
    <w:rsid w:val="00AC5BA0"/>
    <w:rsid w:val="00AC5D63"/>
    <w:rsid w:val="00AC5DDE"/>
    <w:rsid w:val="00AC605F"/>
    <w:rsid w:val="00AC62F2"/>
    <w:rsid w:val="00AC645F"/>
    <w:rsid w:val="00AC7807"/>
    <w:rsid w:val="00AC7F8D"/>
    <w:rsid w:val="00AD00A0"/>
    <w:rsid w:val="00AD02B6"/>
    <w:rsid w:val="00AD02DF"/>
    <w:rsid w:val="00AD0443"/>
    <w:rsid w:val="00AD0C05"/>
    <w:rsid w:val="00AD0E65"/>
    <w:rsid w:val="00AD10D6"/>
    <w:rsid w:val="00AD1892"/>
    <w:rsid w:val="00AD1930"/>
    <w:rsid w:val="00AD2208"/>
    <w:rsid w:val="00AD22B0"/>
    <w:rsid w:val="00AD2C83"/>
    <w:rsid w:val="00AD2EA8"/>
    <w:rsid w:val="00AD2F23"/>
    <w:rsid w:val="00AD319F"/>
    <w:rsid w:val="00AD322F"/>
    <w:rsid w:val="00AD3864"/>
    <w:rsid w:val="00AD3963"/>
    <w:rsid w:val="00AD3A17"/>
    <w:rsid w:val="00AD3C6D"/>
    <w:rsid w:val="00AD42D9"/>
    <w:rsid w:val="00AD437E"/>
    <w:rsid w:val="00AD4503"/>
    <w:rsid w:val="00AD451D"/>
    <w:rsid w:val="00AD4873"/>
    <w:rsid w:val="00AD4BFD"/>
    <w:rsid w:val="00AD5507"/>
    <w:rsid w:val="00AD57F0"/>
    <w:rsid w:val="00AD5A0E"/>
    <w:rsid w:val="00AD5BBF"/>
    <w:rsid w:val="00AD5BFA"/>
    <w:rsid w:val="00AD5CC4"/>
    <w:rsid w:val="00AD5E16"/>
    <w:rsid w:val="00AD5F34"/>
    <w:rsid w:val="00AD6381"/>
    <w:rsid w:val="00AD7314"/>
    <w:rsid w:val="00AD74DA"/>
    <w:rsid w:val="00AD7558"/>
    <w:rsid w:val="00AD7781"/>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3EF5"/>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511"/>
    <w:rsid w:val="00B0367C"/>
    <w:rsid w:val="00B04149"/>
    <w:rsid w:val="00B0510F"/>
    <w:rsid w:val="00B05A6C"/>
    <w:rsid w:val="00B05B7F"/>
    <w:rsid w:val="00B05C23"/>
    <w:rsid w:val="00B06341"/>
    <w:rsid w:val="00B06391"/>
    <w:rsid w:val="00B0657D"/>
    <w:rsid w:val="00B07324"/>
    <w:rsid w:val="00B0798A"/>
    <w:rsid w:val="00B07AF1"/>
    <w:rsid w:val="00B07D40"/>
    <w:rsid w:val="00B10747"/>
    <w:rsid w:val="00B10758"/>
    <w:rsid w:val="00B108A5"/>
    <w:rsid w:val="00B1094F"/>
    <w:rsid w:val="00B10A23"/>
    <w:rsid w:val="00B10D6A"/>
    <w:rsid w:val="00B10F96"/>
    <w:rsid w:val="00B11034"/>
    <w:rsid w:val="00B11632"/>
    <w:rsid w:val="00B11711"/>
    <w:rsid w:val="00B118FA"/>
    <w:rsid w:val="00B11C3E"/>
    <w:rsid w:val="00B12306"/>
    <w:rsid w:val="00B12E45"/>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5E98"/>
    <w:rsid w:val="00B160C1"/>
    <w:rsid w:val="00B167BA"/>
    <w:rsid w:val="00B16CBF"/>
    <w:rsid w:val="00B1705C"/>
    <w:rsid w:val="00B173AE"/>
    <w:rsid w:val="00B1756B"/>
    <w:rsid w:val="00B17B65"/>
    <w:rsid w:val="00B2001C"/>
    <w:rsid w:val="00B2059C"/>
    <w:rsid w:val="00B206FF"/>
    <w:rsid w:val="00B20A66"/>
    <w:rsid w:val="00B20B7B"/>
    <w:rsid w:val="00B214F8"/>
    <w:rsid w:val="00B2192D"/>
    <w:rsid w:val="00B21A29"/>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6B5E"/>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6D3"/>
    <w:rsid w:val="00B33748"/>
    <w:rsid w:val="00B338E0"/>
    <w:rsid w:val="00B33DC7"/>
    <w:rsid w:val="00B33FCD"/>
    <w:rsid w:val="00B34255"/>
    <w:rsid w:val="00B34ABA"/>
    <w:rsid w:val="00B34CE7"/>
    <w:rsid w:val="00B35B4B"/>
    <w:rsid w:val="00B35CA1"/>
    <w:rsid w:val="00B35D32"/>
    <w:rsid w:val="00B35EAC"/>
    <w:rsid w:val="00B362AE"/>
    <w:rsid w:val="00B36582"/>
    <w:rsid w:val="00B36CB3"/>
    <w:rsid w:val="00B370B3"/>
    <w:rsid w:val="00B37F28"/>
    <w:rsid w:val="00B40A51"/>
    <w:rsid w:val="00B40C3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74"/>
    <w:rsid w:val="00B464DA"/>
    <w:rsid w:val="00B4653C"/>
    <w:rsid w:val="00B47492"/>
    <w:rsid w:val="00B476FF"/>
    <w:rsid w:val="00B4774B"/>
    <w:rsid w:val="00B478DE"/>
    <w:rsid w:val="00B47B9D"/>
    <w:rsid w:val="00B47DDF"/>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AF5"/>
    <w:rsid w:val="00B53C99"/>
    <w:rsid w:val="00B53ECD"/>
    <w:rsid w:val="00B546D8"/>
    <w:rsid w:val="00B54C25"/>
    <w:rsid w:val="00B54D9B"/>
    <w:rsid w:val="00B55967"/>
    <w:rsid w:val="00B55A4C"/>
    <w:rsid w:val="00B5616A"/>
    <w:rsid w:val="00B56255"/>
    <w:rsid w:val="00B563F0"/>
    <w:rsid w:val="00B563F2"/>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AA5"/>
    <w:rsid w:val="00B71DB4"/>
    <w:rsid w:val="00B726E2"/>
    <w:rsid w:val="00B72999"/>
    <w:rsid w:val="00B729DE"/>
    <w:rsid w:val="00B72CC5"/>
    <w:rsid w:val="00B730B1"/>
    <w:rsid w:val="00B73532"/>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B16"/>
    <w:rsid w:val="00B84E41"/>
    <w:rsid w:val="00B85003"/>
    <w:rsid w:val="00B85030"/>
    <w:rsid w:val="00B850D8"/>
    <w:rsid w:val="00B85825"/>
    <w:rsid w:val="00B858B8"/>
    <w:rsid w:val="00B859D8"/>
    <w:rsid w:val="00B85CBF"/>
    <w:rsid w:val="00B85DA0"/>
    <w:rsid w:val="00B85FD8"/>
    <w:rsid w:val="00B864FF"/>
    <w:rsid w:val="00B8668A"/>
    <w:rsid w:val="00B86702"/>
    <w:rsid w:val="00B86723"/>
    <w:rsid w:val="00B86789"/>
    <w:rsid w:val="00B869D4"/>
    <w:rsid w:val="00B8712D"/>
    <w:rsid w:val="00B8730F"/>
    <w:rsid w:val="00B87673"/>
    <w:rsid w:val="00B876AE"/>
    <w:rsid w:val="00B876F3"/>
    <w:rsid w:val="00B8771D"/>
    <w:rsid w:val="00B8782A"/>
    <w:rsid w:val="00B90167"/>
    <w:rsid w:val="00B902E3"/>
    <w:rsid w:val="00B905C0"/>
    <w:rsid w:val="00B906F5"/>
    <w:rsid w:val="00B90B90"/>
    <w:rsid w:val="00B90D81"/>
    <w:rsid w:val="00B91047"/>
    <w:rsid w:val="00B9134B"/>
    <w:rsid w:val="00B91F94"/>
    <w:rsid w:val="00B925F2"/>
    <w:rsid w:val="00B92BED"/>
    <w:rsid w:val="00B9326E"/>
    <w:rsid w:val="00B93289"/>
    <w:rsid w:val="00B933FB"/>
    <w:rsid w:val="00B934E8"/>
    <w:rsid w:val="00B935A9"/>
    <w:rsid w:val="00B937DF"/>
    <w:rsid w:val="00B938D2"/>
    <w:rsid w:val="00B938D6"/>
    <w:rsid w:val="00B93C14"/>
    <w:rsid w:val="00B93C35"/>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219"/>
    <w:rsid w:val="00BA030F"/>
    <w:rsid w:val="00BA0334"/>
    <w:rsid w:val="00BA04C3"/>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4A7"/>
    <w:rsid w:val="00BA6BA4"/>
    <w:rsid w:val="00BA7172"/>
    <w:rsid w:val="00BA721D"/>
    <w:rsid w:val="00BA73D3"/>
    <w:rsid w:val="00BA748F"/>
    <w:rsid w:val="00BA7603"/>
    <w:rsid w:val="00BA769B"/>
    <w:rsid w:val="00BA77B1"/>
    <w:rsid w:val="00BA7B97"/>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2B21"/>
    <w:rsid w:val="00BB32B8"/>
    <w:rsid w:val="00BB336D"/>
    <w:rsid w:val="00BB3835"/>
    <w:rsid w:val="00BB3891"/>
    <w:rsid w:val="00BB3FA9"/>
    <w:rsid w:val="00BB4514"/>
    <w:rsid w:val="00BB4548"/>
    <w:rsid w:val="00BB488E"/>
    <w:rsid w:val="00BB493E"/>
    <w:rsid w:val="00BB4AD5"/>
    <w:rsid w:val="00BB4B88"/>
    <w:rsid w:val="00BB4E91"/>
    <w:rsid w:val="00BB51C9"/>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59D5"/>
    <w:rsid w:val="00BC60F2"/>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83B"/>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14C"/>
    <w:rsid w:val="00BE187A"/>
    <w:rsid w:val="00BE1B3D"/>
    <w:rsid w:val="00BE1C54"/>
    <w:rsid w:val="00BE20F0"/>
    <w:rsid w:val="00BE216D"/>
    <w:rsid w:val="00BE2387"/>
    <w:rsid w:val="00BE2E24"/>
    <w:rsid w:val="00BE2F36"/>
    <w:rsid w:val="00BE329A"/>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B5"/>
    <w:rsid w:val="00BF12E3"/>
    <w:rsid w:val="00BF16C3"/>
    <w:rsid w:val="00BF1902"/>
    <w:rsid w:val="00BF1D0F"/>
    <w:rsid w:val="00BF1D42"/>
    <w:rsid w:val="00BF2151"/>
    <w:rsid w:val="00BF221C"/>
    <w:rsid w:val="00BF23F7"/>
    <w:rsid w:val="00BF2646"/>
    <w:rsid w:val="00BF27C1"/>
    <w:rsid w:val="00BF2D93"/>
    <w:rsid w:val="00BF327B"/>
    <w:rsid w:val="00BF32AC"/>
    <w:rsid w:val="00BF36A3"/>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CB2"/>
    <w:rsid w:val="00C06D90"/>
    <w:rsid w:val="00C07E6E"/>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945"/>
    <w:rsid w:val="00C16BDB"/>
    <w:rsid w:val="00C16E0C"/>
    <w:rsid w:val="00C16EB2"/>
    <w:rsid w:val="00C17120"/>
    <w:rsid w:val="00C17E60"/>
    <w:rsid w:val="00C20243"/>
    <w:rsid w:val="00C205FB"/>
    <w:rsid w:val="00C21055"/>
    <w:rsid w:val="00C211B1"/>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5E02"/>
    <w:rsid w:val="00C26099"/>
    <w:rsid w:val="00C26594"/>
    <w:rsid w:val="00C26C02"/>
    <w:rsid w:val="00C27141"/>
    <w:rsid w:val="00C2776A"/>
    <w:rsid w:val="00C27B19"/>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05E"/>
    <w:rsid w:val="00C3708A"/>
    <w:rsid w:val="00C3751D"/>
    <w:rsid w:val="00C37930"/>
    <w:rsid w:val="00C37C3C"/>
    <w:rsid w:val="00C40082"/>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C06"/>
    <w:rsid w:val="00C51FF5"/>
    <w:rsid w:val="00C52036"/>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4994"/>
    <w:rsid w:val="00C555EE"/>
    <w:rsid w:val="00C55782"/>
    <w:rsid w:val="00C55987"/>
    <w:rsid w:val="00C55E29"/>
    <w:rsid w:val="00C55F80"/>
    <w:rsid w:val="00C561A1"/>
    <w:rsid w:val="00C56D3C"/>
    <w:rsid w:val="00C56D83"/>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30"/>
    <w:rsid w:val="00C63AFD"/>
    <w:rsid w:val="00C6401B"/>
    <w:rsid w:val="00C64096"/>
    <w:rsid w:val="00C641A7"/>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C3"/>
    <w:rsid w:val="00C679D3"/>
    <w:rsid w:val="00C67CAE"/>
    <w:rsid w:val="00C67E75"/>
    <w:rsid w:val="00C70238"/>
    <w:rsid w:val="00C71582"/>
    <w:rsid w:val="00C71751"/>
    <w:rsid w:val="00C71E89"/>
    <w:rsid w:val="00C71EB5"/>
    <w:rsid w:val="00C71F70"/>
    <w:rsid w:val="00C7235D"/>
    <w:rsid w:val="00C72408"/>
    <w:rsid w:val="00C72B90"/>
    <w:rsid w:val="00C72E3D"/>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1AA8"/>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388"/>
    <w:rsid w:val="00C909D6"/>
    <w:rsid w:val="00C9102F"/>
    <w:rsid w:val="00C912DC"/>
    <w:rsid w:val="00C91695"/>
    <w:rsid w:val="00C919CF"/>
    <w:rsid w:val="00C91D2F"/>
    <w:rsid w:val="00C91DC0"/>
    <w:rsid w:val="00C91E37"/>
    <w:rsid w:val="00C920D0"/>
    <w:rsid w:val="00C9217D"/>
    <w:rsid w:val="00C9237F"/>
    <w:rsid w:val="00C928CE"/>
    <w:rsid w:val="00C92A1D"/>
    <w:rsid w:val="00C92A4D"/>
    <w:rsid w:val="00C92BF7"/>
    <w:rsid w:val="00C92DD0"/>
    <w:rsid w:val="00C92FD0"/>
    <w:rsid w:val="00C93324"/>
    <w:rsid w:val="00C93769"/>
    <w:rsid w:val="00C93998"/>
    <w:rsid w:val="00C93CDE"/>
    <w:rsid w:val="00C94633"/>
    <w:rsid w:val="00C94D1C"/>
    <w:rsid w:val="00C94E6A"/>
    <w:rsid w:val="00C959D9"/>
    <w:rsid w:val="00C95A95"/>
    <w:rsid w:val="00C95E12"/>
    <w:rsid w:val="00C961A1"/>
    <w:rsid w:val="00C962E5"/>
    <w:rsid w:val="00C96374"/>
    <w:rsid w:val="00C9656F"/>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2EF"/>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3F9"/>
    <w:rsid w:val="00CB0C1B"/>
    <w:rsid w:val="00CB0D27"/>
    <w:rsid w:val="00CB0E1B"/>
    <w:rsid w:val="00CB1810"/>
    <w:rsid w:val="00CB1B84"/>
    <w:rsid w:val="00CB1E0F"/>
    <w:rsid w:val="00CB2094"/>
    <w:rsid w:val="00CB2703"/>
    <w:rsid w:val="00CB2A4B"/>
    <w:rsid w:val="00CB31DB"/>
    <w:rsid w:val="00CB35E4"/>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002"/>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4F7A"/>
    <w:rsid w:val="00CC5236"/>
    <w:rsid w:val="00CC54FB"/>
    <w:rsid w:val="00CC574E"/>
    <w:rsid w:val="00CC63FA"/>
    <w:rsid w:val="00CC6400"/>
    <w:rsid w:val="00CC6602"/>
    <w:rsid w:val="00CC6CB3"/>
    <w:rsid w:val="00CC6EBB"/>
    <w:rsid w:val="00CC6F48"/>
    <w:rsid w:val="00CC7399"/>
    <w:rsid w:val="00CC7461"/>
    <w:rsid w:val="00CC747E"/>
    <w:rsid w:val="00CC749E"/>
    <w:rsid w:val="00CC76F7"/>
    <w:rsid w:val="00CC7893"/>
    <w:rsid w:val="00CC7BE7"/>
    <w:rsid w:val="00CC7D93"/>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56D"/>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9B9"/>
    <w:rsid w:val="00CD6D93"/>
    <w:rsid w:val="00CD6E65"/>
    <w:rsid w:val="00CD7052"/>
    <w:rsid w:val="00CD71CC"/>
    <w:rsid w:val="00CD7671"/>
    <w:rsid w:val="00CE05B1"/>
    <w:rsid w:val="00CE05C5"/>
    <w:rsid w:val="00CE0C47"/>
    <w:rsid w:val="00CE0DFD"/>
    <w:rsid w:val="00CE1120"/>
    <w:rsid w:val="00CE1FF3"/>
    <w:rsid w:val="00CE314D"/>
    <w:rsid w:val="00CE3477"/>
    <w:rsid w:val="00CE36A6"/>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24F"/>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103"/>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147"/>
    <w:rsid w:val="00D11BA0"/>
    <w:rsid w:val="00D12047"/>
    <w:rsid w:val="00D12089"/>
    <w:rsid w:val="00D12C12"/>
    <w:rsid w:val="00D137E9"/>
    <w:rsid w:val="00D138C0"/>
    <w:rsid w:val="00D139D1"/>
    <w:rsid w:val="00D13E0D"/>
    <w:rsid w:val="00D14AB1"/>
    <w:rsid w:val="00D14C75"/>
    <w:rsid w:val="00D14F67"/>
    <w:rsid w:val="00D15402"/>
    <w:rsid w:val="00D155FA"/>
    <w:rsid w:val="00D1566A"/>
    <w:rsid w:val="00D159D3"/>
    <w:rsid w:val="00D15D16"/>
    <w:rsid w:val="00D15F92"/>
    <w:rsid w:val="00D162E0"/>
    <w:rsid w:val="00D1657D"/>
    <w:rsid w:val="00D16D5C"/>
    <w:rsid w:val="00D17809"/>
    <w:rsid w:val="00D2026A"/>
    <w:rsid w:val="00D20392"/>
    <w:rsid w:val="00D2042E"/>
    <w:rsid w:val="00D2074C"/>
    <w:rsid w:val="00D2093A"/>
    <w:rsid w:val="00D2096E"/>
    <w:rsid w:val="00D20A26"/>
    <w:rsid w:val="00D210AF"/>
    <w:rsid w:val="00D2115E"/>
    <w:rsid w:val="00D2136B"/>
    <w:rsid w:val="00D213E7"/>
    <w:rsid w:val="00D21A2A"/>
    <w:rsid w:val="00D21A91"/>
    <w:rsid w:val="00D21BAA"/>
    <w:rsid w:val="00D224D0"/>
    <w:rsid w:val="00D22684"/>
    <w:rsid w:val="00D22A95"/>
    <w:rsid w:val="00D22B57"/>
    <w:rsid w:val="00D23228"/>
    <w:rsid w:val="00D23627"/>
    <w:rsid w:val="00D242FD"/>
    <w:rsid w:val="00D24627"/>
    <w:rsid w:val="00D24665"/>
    <w:rsid w:val="00D24A32"/>
    <w:rsid w:val="00D24A4C"/>
    <w:rsid w:val="00D24B6D"/>
    <w:rsid w:val="00D25558"/>
    <w:rsid w:val="00D258C6"/>
    <w:rsid w:val="00D26777"/>
    <w:rsid w:val="00D26FFF"/>
    <w:rsid w:val="00D27489"/>
    <w:rsid w:val="00D277A2"/>
    <w:rsid w:val="00D278AE"/>
    <w:rsid w:val="00D278FD"/>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4B41"/>
    <w:rsid w:val="00D34DFA"/>
    <w:rsid w:val="00D34F01"/>
    <w:rsid w:val="00D35084"/>
    <w:rsid w:val="00D3523C"/>
    <w:rsid w:val="00D35256"/>
    <w:rsid w:val="00D3549A"/>
    <w:rsid w:val="00D3572F"/>
    <w:rsid w:val="00D35AEB"/>
    <w:rsid w:val="00D35BA3"/>
    <w:rsid w:val="00D35C8B"/>
    <w:rsid w:val="00D35D5E"/>
    <w:rsid w:val="00D36015"/>
    <w:rsid w:val="00D367E8"/>
    <w:rsid w:val="00D36B15"/>
    <w:rsid w:val="00D37074"/>
    <w:rsid w:val="00D3746B"/>
    <w:rsid w:val="00D3769F"/>
    <w:rsid w:val="00D37B48"/>
    <w:rsid w:val="00D4002F"/>
    <w:rsid w:val="00D404C1"/>
    <w:rsid w:val="00D404C9"/>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63DD"/>
    <w:rsid w:val="00D46F6D"/>
    <w:rsid w:val="00D47E2D"/>
    <w:rsid w:val="00D47F95"/>
    <w:rsid w:val="00D502F8"/>
    <w:rsid w:val="00D5040E"/>
    <w:rsid w:val="00D509E9"/>
    <w:rsid w:val="00D50AE2"/>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DF6"/>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34A0"/>
    <w:rsid w:val="00D64536"/>
    <w:rsid w:val="00D6457E"/>
    <w:rsid w:val="00D64661"/>
    <w:rsid w:val="00D651BD"/>
    <w:rsid w:val="00D653CB"/>
    <w:rsid w:val="00D657AA"/>
    <w:rsid w:val="00D65924"/>
    <w:rsid w:val="00D6605D"/>
    <w:rsid w:val="00D66129"/>
    <w:rsid w:val="00D66B3E"/>
    <w:rsid w:val="00D66C9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1F5B"/>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7B29"/>
    <w:rsid w:val="00D77BC8"/>
    <w:rsid w:val="00D77E36"/>
    <w:rsid w:val="00D77F35"/>
    <w:rsid w:val="00D804DC"/>
    <w:rsid w:val="00D80775"/>
    <w:rsid w:val="00D80835"/>
    <w:rsid w:val="00D80B6F"/>
    <w:rsid w:val="00D81894"/>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6F55"/>
    <w:rsid w:val="00D8732E"/>
    <w:rsid w:val="00D8759F"/>
    <w:rsid w:val="00D87682"/>
    <w:rsid w:val="00D87F43"/>
    <w:rsid w:val="00D9027F"/>
    <w:rsid w:val="00D904C8"/>
    <w:rsid w:val="00D91ECB"/>
    <w:rsid w:val="00D92234"/>
    <w:rsid w:val="00D92609"/>
    <w:rsid w:val="00D92718"/>
    <w:rsid w:val="00D93139"/>
    <w:rsid w:val="00D93751"/>
    <w:rsid w:val="00D93959"/>
    <w:rsid w:val="00D93B8A"/>
    <w:rsid w:val="00D94DC0"/>
    <w:rsid w:val="00D952D2"/>
    <w:rsid w:val="00D954EA"/>
    <w:rsid w:val="00D9560E"/>
    <w:rsid w:val="00D95E94"/>
    <w:rsid w:val="00D9629B"/>
    <w:rsid w:val="00D96413"/>
    <w:rsid w:val="00D966E7"/>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B34"/>
    <w:rsid w:val="00DA4CCC"/>
    <w:rsid w:val="00DA4DBE"/>
    <w:rsid w:val="00DA55B4"/>
    <w:rsid w:val="00DA590E"/>
    <w:rsid w:val="00DA5924"/>
    <w:rsid w:val="00DA61EB"/>
    <w:rsid w:val="00DA6410"/>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807"/>
    <w:rsid w:val="00DB49B5"/>
    <w:rsid w:val="00DB5349"/>
    <w:rsid w:val="00DB57BE"/>
    <w:rsid w:val="00DB5A7A"/>
    <w:rsid w:val="00DB67C8"/>
    <w:rsid w:val="00DB6937"/>
    <w:rsid w:val="00DB6ECD"/>
    <w:rsid w:val="00DB7070"/>
    <w:rsid w:val="00DB7256"/>
    <w:rsid w:val="00DB7658"/>
    <w:rsid w:val="00DB7A03"/>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14EC"/>
    <w:rsid w:val="00DD2673"/>
    <w:rsid w:val="00DD27DA"/>
    <w:rsid w:val="00DD2875"/>
    <w:rsid w:val="00DD374A"/>
    <w:rsid w:val="00DD37B7"/>
    <w:rsid w:val="00DD3BF1"/>
    <w:rsid w:val="00DD4194"/>
    <w:rsid w:val="00DD41B2"/>
    <w:rsid w:val="00DD42FB"/>
    <w:rsid w:val="00DD47B5"/>
    <w:rsid w:val="00DD4832"/>
    <w:rsid w:val="00DD4A0E"/>
    <w:rsid w:val="00DD4DA2"/>
    <w:rsid w:val="00DD4F38"/>
    <w:rsid w:val="00DD4FA0"/>
    <w:rsid w:val="00DD5088"/>
    <w:rsid w:val="00DD5554"/>
    <w:rsid w:val="00DD5681"/>
    <w:rsid w:val="00DD577D"/>
    <w:rsid w:val="00DD597D"/>
    <w:rsid w:val="00DD5C4C"/>
    <w:rsid w:val="00DD5DE3"/>
    <w:rsid w:val="00DD607A"/>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B50"/>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E7ECD"/>
    <w:rsid w:val="00DE7F4A"/>
    <w:rsid w:val="00DF05CE"/>
    <w:rsid w:val="00DF0C5B"/>
    <w:rsid w:val="00DF0EC6"/>
    <w:rsid w:val="00DF163B"/>
    <w:rsid w:val="00DF2249"/>
    <w:rsid w:val="00DF2F89"/>
    <w:rsid w:val="00DF321D"/>
    <w:rsid w:val="00DF34EE"/>
    <w:rsid w:val="00DF382A"/>
    <w:rsid w:val="00DF386F"/>
    <w:rsid w:val="00DF3F76"/>
    <w:rsid w:val="00DF4834"/>
    <w:rsid w:val="00DF4D93"/>
    <w:rsid w:val="00DF5289"/>
    <w:rsid w:val="00DF5538"/>
    <w:rsid w:val="00DF5A91"/>
    <w:rsid w:val="00DF6106"/>
    <w:rsid w:val="00DF6350"/>
    <w:rsid w:val="00DF6407"/>
    <w:rsid w:val="00DF67D6"/>
    <w:rsid w:val="00DF68BC"/>
    <w:rsid w:val="00DF71E0"/>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66"/>
    <w:rsid w:val="00E027C3"/>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524"/>
    <w:rsid w:val="00E06AC8"/>
    <w:rsid w:val="00E06CC9"/>
    <w:rsid w:val="00E06F35"/>
    <w:rsid w:val="00E0700E"/>
    <w:rsid w:val="00E07021"/>
    <w:rsid w:val="00E07081"/>
    <w:rsid w:val="00E070BF"/>
    <w:rsid w:val="00E074CE"/>
    <w:rsid w:val="00E10528"/>
    <w:rsid w:val="00E10662"/>
    <w:rsid w:val="00E10883"/>
    <w:rsid w:val="00E10901"/>
    <w:rsid w:val="00E10EE4"/>
    <w:rsid w:val="00E111B8"/>
    <w:rsid w:val="00E11B23"/>
    <w:rsid w:val="00E1204E"/>
    <w:rsid w:val="00E12230"/>
    <w:rsid w:val="00E123AB"/>
    <w:rsid w:val="00E129DF"/>
    <w:rsid w:val="00E12A3A"/>
    <w:rsid w:val="00E12A87"/>
    <w:rsid w:val="00E12AD7"/>
    <w:rsid w:val="00E12C7D"/>
    <w:rsid w:val="00E12D2E"/>
    <w:rsid w:val="00E13603"/>
    <w:rsid w:val="00E13607"/>
    <w:rsid w:val="00E13FFA"/>
    <w:rsid w:val="00E14A73"/>
    <w:rsid w:val="00E155AE"/>
    <w:rsid w:val="00E155EC"/>
    <w:rsid w:val="00E155ED"/>
    <w:rsid w:val="00E158E6"/>
    <w:rsid w:val="00E1590B"/>
    <w:rsid w:val="00E15F70"/>
    <w:rsid w:val="00E16297"/>
    <w:rsid w:val="00E16D9D"/>
    <w:rsid w:val="00E16FAA"/>
    <w:rsid w:val="00E1738D"/>
    <w:rsid w:val="00E17676"/>
    <w:rsid w:val="00E178B8"/>
    <w:rsid w:val="00E17CB0"/>
    <w:rsid w:val="00E17D8C"/>
    <w:rsid w:val="00E17E5B"/>
    <w:rsid w:val="00E17E96"/>
    <w:rsid w:val="00E20E97"/>
    <w:rsid w:val="00E210C1"/>
    <w:rsid w:val="00E21555"/>
    <w:rsid w:val="00E215AC"/>
    <w:rsid w:val="00E21C24"/>
    <w:rsid w:val="00E21EEE"/>
    <w:rsid w:val="00E22623"/>
    <w:rsid w:val="00E227DE"/>
    <w:rsid w:val="00E22A0B"/>
    <w:rsid w:val="00E22ABD"/>
    <w:rsid w:val="00E22C14"/>
    <w:rsid w:val="00E22DC5"/>
    <w:rsid w:val="00E22DE7"/>
    <w:rsid w:val="00E2323F"/>
    <w:rsid w:val="00E2351A"/>
    <w:rsid w:val="00E24DFE"/>
    <w:rsid w:val="00E24E10"/>
    <w:rsid w:val="00E25205"/>
    <w:rsid w:val="00E25322"/>
    <w:rsid w:val="00E254A8"/>
    <w:rsid w:val="00E25B23"/>
    <w:rsid w:val="00E25CB8"/>
    <w:rsid w:val="00E26635"/>
    <w:rsid w:val="00E26688"/>
    <w:rsid w:val="00E2673E"/>
    <w:rsid w:val="00E26BDE"/>
    <w:rsid w:val="00E27122"/>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9B0"/>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69D"/>
    <w:rsid w:val="00E41D1E"/>
    <w:rsid w:val="00E41EE5"/>
    <w:rsid w:val="00E41EFB"/>
    <w:rsid w:val="00E420F4"/>
    <w:rsid w:val="00E42266"/>
    <w:rsid w:val="00E42A43"/>
    <w:rsid w:val="00E42CE6"/>
    <w:rsid w:val="00E43893"/>
    <w:rsid w:val="00E448A3"/>
    <w:rsid w:val="00E448B6"/>
    <w:rsid w:val="00E449CB"/>
    <w:rsid w:val="00E44A6C"/>
    <w:rsid w:val="00E44C5E"/>
    <w:rsid w:val="00E4522C"/>
    <w:rsid w:val="00E45650"/>
    <w:rsid w:val="00E45839"/>
    <w:rsid w:val="00E459F7"/>
    <w:rsid w:val="00E45B09"/>
    <w:rsid w:val="00E45B76"/>
    <w:rsid w:val="00E45F29"/>
    <w:rsid w:val="00E45FCC"/>
    <w:rsid w:val="00E461C6"/>
    <w:rsid w:val="00E461EC"/>
    <w:rsid w:val="00E4621E"/>
    <w:rsid w:val="00E46D61"/>
    <w:rsid w:val="00E4769B"/>
    <w:rsid w:val="00E47CE4"/>
    <w:rsid w:val="00E47D39"/>
    <w:rsid w:val="00E47E05"/>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7CB"/>
    <w:rsid w:val="00E609D2"/>
    <w:rsid w:val="00E61C2F"/>
    <w:rsid w:val="00E625AC"/>
    <w:rsid w:val="00E62805"/>
    <w:rsid w:val="00E6293B"/>
    <w:rsid w:val="00E62FB1"/>
    <w:rsid w:val="00E636D3"/>
    <w:rsid w:val="00E63CCA"/>
    <w:rsid w:val="00E63D69"/>
    <w:rsid w:val="00E63D89"/>
    <w:rsid w:val="00E644F9"/>
    <w:rsid w:val="00E64E84"/>
    <w:rsid w:val="00E65CA9"/>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6B2C"/>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004"/>
    <w:rsid w:val="00EA0B79"/>
    <w:rsid w:val="00EA0E2C"/>
    <w:rsid w:val="00EA11A6"/>
    <w:rsid w:val="00EA1755"/>
    <w:rsid w:val="00EA1B71"/>
    <w:rsid w:val="00EA1F6C"/>
    <w:rsid w:val="00EA2002"/>
    <w:rsid w:val="00EA2257"/>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5741"/>
    <w:rsid w:val="00EB5803"/>
    <w:rsid w:val="00EB6249"/>
    <w:rsid w:val="00EB6415"/>
    <w:rsid w:val="00EB645A"/>
    <w:rsid w:val="00EB6635"/>
    <w:rsid w:val="00EB691C"/>
    <w:rsid w:val="00EB6AC4"/>
    <w:rsid w:val="00EB7138"/>
    <w:rsid w:val="00EB7199"/>
    <w:rsid w:val="00EB7294"/>
    <w:rsid w:val="00EB7344"/>
    <w:rsid w:val="00EB73E8"/>
    <w:rsid w:val="00EB781A"/>
    <w:rsid w:val="00EB7844"/>
    <w:rsid w:val="00EB79D6"/>
    <w:rsid w:val="00EB7AF6"/>
    <w:rsid w:val="00EB7EE8"/>
    <w:rsid w:val="00EC013D"/>
    <w:rsid w:val="00EC0879"/>
    <w:rsid w:val="00EC09B2"/>
    <w:rsid w:val="00EC0A6D"/>
    <w:rsid w:val="00EC0BAB"/>
    <w:rsid w:val="00EC0BEA"/>
    <w:rsid w:val="00EC0F04"/>
    <w:rsid w:val="00EC0FD0"/>
    <w:rsid w:val="00EC140E"/>
    <w:rsid w:val="00EC1460"/>
    <w:rsid w:val="00EC22AD"/>
    <w:rsid w:val="00EC29C3"/>
    <w:rsid w:val="00EC2F95"/>
    <w:rsid w:val="00EC2FBF"/>
    <w:rsid w:val="00EC360A"/>
    <w:rsid w:val="00EC3957"/>
    <w:rsid w:val="00EC3D8E"/>
    <w:rsid w:val="00EC3F36"/>
    <w:rsid w:val="00EC4503"/>
    <w:rsid w:val="00EC4B13"/>
    <w:rsid w:val="00EC4D1F"/>
    <w:rsid w:val="00EC50B5"/>
    <w:rsid w:val="00EC5752"/>
    <w:rsid w:val="00EC5902"/>
    <w:rsid w:val="00EC590B"/>
    <w:rsid w:val="00EC5933"/>
    <w:rsid w:val="00EC62CA"/>
    <w:rsid w:val="00EC6BA2"/>
    <w:rsid w:val="00EC7340"/>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3FA4"/>
    <w:rsid w:val="00ED5467"/>
    <w:rsid w:val="00ED546F"/>
    <w:rsid w:val="00ED5A98"/>
    <w:rsid w:val="00ED5CCE"/>
    <w:rsid w:val="00ED5E3C"/>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1CC"/>
    <w:rsid w:val="00EE328C"/>
    <w:rsid w:val="00EE3513"/>
    <w:rsid w:val="00EE385B"/>
    <w:rsid w:val="00EE3B58"/>
    <w:rsid w:val="00EE3B78"/>
    <w:rsid w:val="00EE4114"/>
    <w:rsid w:val="00EE41FF"/>
    <w:rsid w:val="00EE48A2"/>
    <w:rsid w:val="00EE4A53"/>
    <w:rsid w:val="00EE4EC4"/>
    <w:rsid w:val="00EE4F76"/>
    <w:rsid w:val="00EE518B"/>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5E47"/>
    <w:rsid w:val="00EF60BF"/>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44A"/>
    <w:rsid w:val="00F136BA"/>
    <w:rsid w:val="00F1377B"/>
    <w:rsid w:val="00F13A23"/>
    <w:rsid w:val="00F1428E"/>
    <w:rsid w:val="00F14373"/>
    <w:rsid w:val="00F14CF4"/>
    <w:rsid w:val="00F15079"/>
    <w:rsid w:val="00F159B1"/>
    <w:rsid w:val="00F159FB"/>
    <w:rsid w:val="00F16259"/>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5E0"/>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90D"/>
    <w:rsid w:val="00F32BFD"/>
    <w:rsid w:val="00F32C84"/>
    <w:rsid w:val="00F335CF"/>
    <w:rsid w:val="00F33DC4"/>
    <w:rsid w:val="00F34415"/>
    <w:rsid w:val="00F346DD"/>
    <w:rsid w:val="00F34A17"/>
    <w:rsid w:val="00F34CF3"/>
    <w:rsid w:val="00F34CFB"/>
    <w:rsid w:val="00F34E27"/>
    <w:rsid w:val="00F34E47"/>
    <w:rsid w:val="00F34FF6"/>
    <w:rsid w:val="00F35117"/>
    <w:rsid w:val="00F35391"/>
    <w:rsid w:val="00F35446"/>
    <w:rsid w:val="00F35862"/>
    <w:rsid w:val="00F35B3E"/>
    <w:rsid w:val="00F35CD8"/>
    <w:rsid w:val="00F35DEB"/>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2FC6"/>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755"/>
    <w:rsid w:val="00F46C2D"/>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1CD"/>
    <w:rsid w:val="00F603DA"/>
    <w:rsid w:val="00F60462"/>
    <w:rsid w:val="00F6121D"/>
    <w:rsid w:val="00F61226"/>
    <w:rsid w:val="00F613BC"/>
    <w:rsid w:val="00F614B1"/>
    <w:rsid w:val="00F623FB"/>
    <w:rsid w:val="00F62783"/>
    <w:rsid w:val="00F627AE"/>
    <w:rsid w:val="00F62BB3"/>
    <w:rsid w:val="00F63237"/>
    <w:rsid w:val="00F6351A"/>
    <w:rsid w:val="00F6385F"/>
    <w:rsid w:val="00F6388F"/>
    <w:rsid w:val="00F63B46"/>
    <w:rsid w:val="00F641BC"/>
    <w:rsid w:val="00F6471C"/>
    <w:rsid w:val="00F6486A"/>
    <w:rsid w:val="00F650FF"/>
    <w:rsid w:val="00F65275"/>
    <w:rsid w:val="00F6527E"/>
    <w:rsid w:val="00F65350"/>
    <w:rsid w:val="00F653D3"/>
    <w:rsid w:val="00F65E32"/>
    <w:rsid w:val="00F66D6C"/>
    <w:rsid w:val="00F66D72"/>
    <w:rsid w:val="00F66E84"/>
    <w:rsid w:val="00F67169"/>
    <w:rsid w:val="00F6717E"/>
    <w:rsid w:val="00F671E7"/>
    <w:rsid w:val="00F67DE8"/>
    <w:rsid w:val="00F67EA5"/>
    <w:rsid w:val="00F7033C"/>
    <w:rsid w:val="00F70718"/>
    <w:rsid w:val="00F7081F"/>
    <w:rsid w:val="00F70B25"/>
    <w:rsid w:val="00F70B6C"/>
    <w:rsid w:val="00F71068"/>
    <w:rsid w:val="00F71384"/>
    <w:rsid w:val="00F71482"/>
    <w:rsid w:val="00F71CD4"/>
    <w:rsid w:val="00F72037"/>
    <w:rsid w:val="00F721FE"/>
    <w:rsid w:val="00F72BCD"/>
    <w:rsid w:val="00F72F08"/>
    <w:rsid w:val="00F73025"/>
    <w:rsid w:val="00F730F4"/>
    <w:rsid w:val="00F733C7"/>
    <w:rsid w:val="00F73898"/>
    <w:rsid w:val="00F73A0E"/>
    <w:rsid w:val="00F7467E"/>
    <w:rsid w:val="00F74B6C"/>
    <w:rsid w:val="00F75266"/>
    <w:rsid w:val="00F752C5"/>
    <w:rsid w:val="00F75854"/>
    <w:rsid w:val="00F75A48"/>
    <w:rsid w:val="00F760A5"/>
    <w:rsid w:val="00F766AD"/>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471"/>
    <w:rsid w:val="00F8394E"/>
    <w:rsid w:val="00F843C0"/>
    <w:rsid w:val="00F84446"/>
    <w:rsid w:val="00F845B1"/>
    <w:rsid w:val="00F84A2B"/>
    <w:rsid w:val="00F84C05"/>
    <w:rsid w:val="00F84CCA"/>
    <w:rsid w:val="00F858D0"/>
    <w:rsid w:val="00F85995"/>
    <w:rsid w:val="00F85F86"/>
    <w:rsid w:val="00F86194"/>
    <w:rsid w:val="00F86CB7"/>
    <w:rsid w:val="00F87298"/>
    <w:rsid w:val="00F875D7"/>
    <w:rsid w:val="00F878DC"/>
    <w:rsid w:val="00F87C3F"/>
    <w:rsid w:val="00F901B2"/>
    <w:rsid w:val="00F907E5"/>
    <w:rsid w:val="00F90AA1"/>
    <w:rsid w:val="00F91A23"/>
    <w:rsid w:val="00F91BB1"/>
    <w:rsid w:val="00F91C50"/>
    <w:rsid w:val="00F91E91"/>
    <w:rsid w:val="00F91EEE"/>
    <w:rsid w:val="00F91F05"/>
    <w:rsid w:val="00F92C89"/>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5E72"/>
    <w:rsid w:val="00F96243"/>
    <w:rsid w:val="00F96501"/>
    <w:rsid w:val="00F96B65"/>
    <w:rsid w:val="00F96C17"/>
    <w:rsid w:val="00F96F6C"/>
    <w:rsid w:val="00F97197"/>
    <w:rsid w:val="00F971FC"/>
    <w:rsid w:val="00F97B91"/>
    <w:rsid w:val="00F97BB2"/>
    <w:rsid w:val="00FA05B2"/>
    <w:rsid w:val="00FA0899"/>
    <w:rsid w:val="00FA098D"/>
    <w:rsid w:val="00FA111D"/>
    <w:rsid w:val="00FA14CE"/>
    <w:rsid w:val="00FA1764"/>
    <w:rsid w:val="00FA1A01"/>
    <w:rsid w:val="00FA1FA9"/>
    <w:rsid w:val="00FA1FC7"/>
    <w:rsid w:val="00FA2133"/>
    <w:rsid w:val="00FA27C4"/>
    <w:rsid w:val="00FA2C73"/>
    <w:rsid w:val="00FA2E28"/>
    <w:rsid w:val="00FA2FFC"/>
    <w:rsid w:val="00FA319E"/>
    <w:rsid w:val="00FA31D7"/>
    <w:rsid w:val="00FA3726"/>
    <w:rsid w:val="00FA37A5"/>
    <w:rsid w:val="00FA3A8C"/>
    <w:rsid w:val="00FA3BAB"/>
    <w:rsid w:val="00FA3DFC"/>
    <w:rsid w:val="00FA3EC7"/>
    <w:rsid w:val="00FA40BF"/>
    <w:rsid w:val="00FA480F"/>
    <w:rsid w:val="00FA48DE"/>
    <w:rsid w:val="00FA5133"/>
    <w:rsid w:val="00FA51AC"/>
    <w:rsid w:val="00FA62DB"/>
    <w:rsid w:val="00FA67D9"/>
    <w:rsid w:val="00FA6A7B"/>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854"/>
    <w:rsid w:val="00FB1D46"/>
    <w:rsid w:val="00FB23C1"/>
    <w:rsid w:val="00FB2459"/>
    <w:rsid w:val="00FB268D"/>
    <w:rsid w:val="00FB27C9"/>
    <w:rsid w:val="00FB28B2"/>
    <w:rsid w:val="00FB2AE6"/>
    <w:rsid w:val="00FB394E"/>
    <w:rsid w:val="00FB3B62"/>
    <w:rsid w:val="00FB3C05"/>
    <w:rsid w:val="00FB3D66"/>
    <w:rsid w:val="00FB47B4"/>
    <w:rsid w:val="00FB4D43"/>
    <w:rsid w:val="00FB4DA4"/>
    <w:rsid w:val="00FB4FC9"/>
    <w:rsid w:val="00FB5806"/>
    <w:rsid w:val="00FB5B42"/>
    <w:rsid w:val="00FB5D35"/>
    <w:rsid w:val="00FB5DE8"/>
    <w:rsid w:val="00FB6387"/>
    <w:rsid w:val="00FB65FF"/>
    <w:rsid w:val="00FB6CF0"/>
    <w:rsid w:val="00FB6E99"/>
    <w:rsid w:val="00FB757A"/>
    <w:rsid w:val="00FB769C"/>
    <w:rsid w:val="00FB7ADD"/>
    <w:rsid w:val="00FB7E02"/>
    <w:rsid w:val="00FC0387"/>
    <w:rsid w:val="00FC0744"/>
    <w:rsid w:val="00FC076C"/>
    <w:rsid w:val="00FC10B2"/>
    <w:rsid w:val="00FC14B4"/>
    <w:rsid w:val="00FC1978"/>
    <w:rsid w:val="00FC1CF0"/>
    <w:rsid w:val="00FC1D08"/>
    <w:rsid w:val="00FC2418"/>
    <w:rsid w:val="00FC299E"/>
    <w:rsid w:val="00FC2C1C"/>
    <w:rsid w:val="00FC2C6C"/>
    <w:rsid w:val="00FC2DA3"/>
    <w:rsid w:val="00FC2FF3"/>
    <w:rsid w:val="00FC3019"/>
    <w:rsid w:val="00FC3324"/>
    <w:rsid w:val="00FC3B5E"/>
    <w:rsid w:val="00FC3FA1"/>
    <w:rsid w:val="00FC4AEF"/>
    <w:rsid w:val="00FC4CB9"/>
    <w:rsid w:val="00FC4DB6"/>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388"/>
    <w:rsid w:val="00FE39C8"/>
    <w:rsid w:val="00FE3A4A"/>
    <w:rsid w:val="00FE3A57"/>
    <w:rsid w:val="00FE3AF0"/>
    <w:rsid w:val="00FE3B4B"/>
    <w:rsid w:val="00FE3DBE"/>
    <w:rsid w:val="00FE3ED5"/>
    <w:rsid w:val="00FE45C0"/>
    <w:rsid w:val="00FE4C24"/>
    <w:rsid w:val="00FE4F04"/>
    <w:rsid w:val="00FE4FAD"/>
    <w:rsid w:val="00FE509D"/>
    <w:rsid w:val="00FE5261"/>
    <w:rsid w:val="00FE5593"/>
    <w:rsid w:val="00FE57EC"/>
    <w:rsid w:val="00FE5889"/>
    <w:rsid w:val="00FE5B13"/>
    <w:rsid w:val="00FE64D6"/>
    <w:rsid w:val="00FE75E0"/>
    <w:rsid w:val="00FE7676"/>
    <w:rsid w:val="00FE7934"/>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4D9A"/>
    <w:rsid w:val="00FF5289"/>
    <w:rsid w:val="00FF535F"/>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3917</Words>
  <Characters>21544</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Jessica Raymond</cp:lastModifiedBy>
  <cp:revision>17</cp:revision>
  <cp:lastPrinted>2026-04-08T15:44:00Z</cp:lastPrinted>
  <dcterms:created xsi:type="dcterms:W3CDTF">2026-03-10T17:14:00Z</dcterms:created>
  <dcterms:modified xsi:type="dcterms:W3CDTF">2026-04-09T20:38:00Z</dcterms:modified>
</cp:coreProperties>
</file>